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AEEA7" w14:textId="337DE6EA" w:rsidR="00075C35" w:rsidRPr="00075C35" w:rsidRDefault="004D0ACF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3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Сельское хозяйство</w:t>
      </w:r>
    </w:p>
    <w:p w14:paraId="758C9104" w14:textId="48D8CC86" w:rsidR="00CF45BF" w:rsidRDefault="004D0ACF" w:rsidP="00CF45BF">
      <w:pPr>
        <w:spacing w:after="240"/>
        <w:ind w:firstLine="567"/>
        <w:jc w:val="both"/>
        <w:rPr>
          <w:rFonts w:ascii="Arial" w:hAnsi="Arial" w:cs="Arial"/>
        </w:rPr>
      </w:pPr>
      <w:r w:rsidRPr="004D0ACF">
        <w:rPr>
          <w:rFonts w:ascii="Arial" w:hAnsi="Arial" w:cs="Arial"/>
          <w:b/>
          <w:bCs/>
          <w:color w:val="363194"/>
        </w:rPr>
        <w:t>Объем производства продукции сельского хозяйства всех сельхозпроизводителей</w:t>
      </w:r>
      <w:r w:rsidRPr="004D0ACF">
        <w:rPr>
          <w:rFonts w:ascii="Arial" w:hAnsi="Arial" w:cs="Arial"/>
        </w:rPr>
        <w:t xml:space="preserve"> (сельскохозяйственные организации, крестьянские (фермерские) хозяйства, хозяй</w:t>
      </w:r>
      <w:r>
        <w:rPr>
          <w:rFonts w:ascii="Arial" w:hAnsi="Arial" w:cs="Arial"/>
        </w:rPr>
        <w:t>ства населения)</w:t>
      </w:r>
      <w:r w:rsidR="006148B8">
        <w:rPr>
          <w:rFonts w:ascii="Arial" w:hAnsi="Arial" w:cs="Arial"/>
        </w:rPr>
        <w:t xml:space="preserve"> в </w:t>
      </w:r>
      <w:r w:rsidR="00CF45BF" w:rsidRPr="00CF45BF">
        <w:rPr>
          <w:rFonts w:ascii="Arial" w:hAnsi="Arial" w:cs="Arial"/>
        </w:rPr>
        <w:t xml:space="preserve">2023 году в действующих ценах, по предварительной оценке, составил 160345,2 </w:t>
      </w:r>
      <w:proofErr w:type="gramStart"/>
      <w:r w:rsidR="00CF45BF" w:rsidRPr="00CF45BF">
        <w:rPr>
          <w:rFonts w:ascii="Arial" w:hAnsi="Arial" w:cs="Arial"/>
        </w:rPr>
        <w:t>млн</w:t>
      </w:r>
      <w:proofErr w:type="gramEnd"/>
      <w:r w:rsidR="00CF45BF" w:rsidRPr="00CF45BF">
        <w:rPr>
          <w:rFonts w:ascii="Arial" w:hAnsi="Arial" w:cs="Arial"/>
        </w:rPr>
        <w:t xml:space="preserve"> рублей.</w:t>
      </w:r>
    </w:p>
    <w:p w14:paraId="3C20E356" w14:textId="2CA42B29" w:rsidR="00D55929" w:rsidRDefault="004D0ACF" w:rsidP="00CF45BF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 w:rsidRPr="004D0ACF">
        <w:rPr>
          <w:rFonts w:ascii="Arial" w:hAnsi="Arial" w:cs="Arial"/>
          <w:b/>
          <w:bCs/>
          <w:color w:val="363194"/>
        </w:rPr>
        <w:t>Динамика производства продукции сельского хозяйства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3544"/>
        <w:gridCol w:w="3119"/>
      </w:tblGrid>
      <w:tr w:rsidR="00193715" w:rsidRPr="00F07E5C" w14:paraId="6F68AE90" w14:textId="77777777" w:rsidTr="00193715">
        <w:trPr>
          <w:tblHeader/>
        </w:trPr>
        <w:tc>
          <w:tcPr>
            <w:tcW w:w="4082" w:type="dxa"/>
            <w:vMerge w:val="restart"/>
            <w:shd w:val="clear" w:color="auto" w:fill="EBEBEB"/>
          </w:tcPr>
          <w:p w14:paraId="1A76A3A0" w14:textId="77777777" w:rsidR="00193715" w:rsidRPr="00F07E5C" w:rsidRDefault="00193715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6663" w:type="dxa"/>
            <w:gridSpan w:val="2"/>
            <w:shd w:val="clear" w:color="auto" w:fill="EBEBEB"/>
            <w:vAlign w:val="center"/>
          </w:tcPr>
          <w:p w14:paraId="141E7484" w14:textId="55A2C8C1" w:rsidR="00193715" w:rsidRPr="00E35993" w:rsidRDefault="00193715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193715" w:rsidRPr="00F07E5C" w14:paraId="3DE72BC4" w14:textId="77777777" w:rsidTr="00193715">
        <w:trPr>
          <w:tblHeader/>
        </w:trPr>
        <w:tc>
          <w:tcPr>
            <w:tcW w:w="4082" w:type="dxa"/>
            <w:vMerge/>
            <w:shd w:val="clear" w:color="auto" w:fill="EBEBEB"/>
          </w:tcPr>
          <w:p w14:paraId="1DFDB683" w14:textId="77777777" w:rsidR="00193715" w:rsidRPr="00F07E5C" w:rsidRDefault="00193715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EBEBEB"/>
          </w:tcPr>
          <w:p w14:paraId="29199931" w14:textId="47186E6F" w:rsidR="00193715" w:rsidRPr="00F07E5C" w:rsidRDefault="00193715" w:rsidP="00521D4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  <w:tc>
          <w:tcPr>
            <w:tcW w:w="3119" w:type="dxa"/>
            <w:shd w:val="clear" w:color="auto" w:fill="EBEBEB"/>
          </w:tcPr>
          <w:p w14:paraId="5616A5E5" w14:textId="344477E2" w:rsidR="00193715" w:rsidRPr="00F07E5C" w:rsidRDefault="00193715" w:rsidP="0019371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</w:tr>
      <w:tr w:rsidR="00193715" w:rsidRPr="00F07E5C" w14:paraId="1E67CBEB" w14:textId="77777777" w:rsidTr="00CF45BF">
        <w:tc>
          <w:tcPr>
            <w:tcW w:w="10745" w:type="dxa"/>
            <w:gridSpan w:val="3"/>
            <w:vAlign w:val="bottom"/>
          </w:tcPr>
          <w:p w14:paraId="6558E576" w14:textId="58A33999" w:rsidR="00193715" w:rsidRPr="00F07E5C" w:rsidRDefault="00193715" w:rsidP="00BF240A">
            <w:pPr>
              <w:spacing w:before="20" w:after="2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2022</w:t>
            </w:r>
          </w:p>
        </w:tc>
      </w:tr>
      <w:tr w:rsidR="00193715" w:rsidRPr="00F07E5C" w14:paraId="72227F91" w14:textId="77777777" w:rsidTr="00193715">
        <w:tc>
          <w:tcPr>
            <w:tcW w:w="4082" w:type="dxa"/>
          </w:tcPr>
          <w:p w14:paraId="0F06A701" w14:textId="24B59B15" w:rsidR="00193715" w:rsidRPr="00F07E5C" w:rsidRDefault="00193715" w:rsidP="00BF240A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3544" w:type="dxa"/>
            <w:vAlign w:val="bottom"/>
          </w:tcPr>
          <w:p w14:paraId="16DB4FD7" w14:textId="59095E0C" w:rsidR="00193715" w:rsidRPr="00F07E5C" w:rsidRDefault="00193715" w:rsidP="00BF240A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95,3</w:t>
            </w:r>
          </w:p>
        </w:tc>
        <w:tc>
          <w:tcPr>
            <w:tcW w:w="3119" w:type="dxa"/>
            <w:vAlign w:val="bottom"/>
          </w:tcPr>
          <w:p w14:paraId="7692A074" w14:textId="154C3E58" w:rsidR="00193715" w:rsidRPr="00F07E5C" w:rsidRDefault="00193715" w:rsidP="00BF240A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35,7</w:t>
            </w:r>
          </w:p>
        </w:tc>
      </w:tr>
      <w:tr w:rsidR="00193715" w:rsidRPr="00F07E5C" w14:paraId="10204B61" w14:textId="77777777" w:rsidTr="00193715">
        <w:tc>
          <w:tcPr>
            <w:tcW w:w="4082" w:type="dxa"/>
          </w:tcPr>
          <w:p w14:paraId="3084E06D" w14:textId="2FA223E6" w:rsidR="00193715" w:rsidRPr="00F07E5C" w:rsidRDefault="00193715" w:rsidP="00BF240A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II квартал</w:t>
            </w:r>
          </w:p>
        </w:tc>
        <w:tc>
          <w:tcPr>
            <w:tcW w:w="3544" w:type="dxa"/>
            <w:vAlign w:val="bottom"/>
          </w:tcPr>
          <w:p w14:paraId="5B5BE523" w14:textId="0F58B1E9" w:rsidR="00193715" w:rsidRPr="00F07E5C" w:rsidRDefault="00193715" w:rsidP="00BF240A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3119" w:type="dxa"/>
            <w:vAlign w:val="bottom"/>
          </w:tcPr>
          <w:p w14:paraId="6F72547E" w14:textId="221C41B4" w:rsidR="00193715" w:rsidRPr="00F07E5C" w:rsidRDefault="00193715" w:rsidP="00BF240A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106,0</w:t>
            </w:r>
          </w:p>
        </w:tc>
      </w:tr>
      <w:tr w:rsidR="00193715" w:rsidRPr="00F07E5C" w14:paraId="1FA0357E" w14:textId="77777777" w:rsidTr="00193715">
        <w:tc>
          <w:tcPr>
            <w:tcW w:w="4082" w:type="dxa"/>
          </w:tcPr>
          <w:p w14:paraId="41F88767" w14:textId="32CF5586" w:rsidR="00193715" w:rsidRPr="00F07E5C" w:rsidRDefault="00193715" w:rsidP="00BF240A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3544" w:type="dxa"/>
            <w:vAlign w:val="bottom"/>
          </w:tcPr>
          <w:p w14:paraId="7A5E0D88" w14:textId="03AF88C2" w:rsidR="00193715" w:rsidRPr="00F07E5C" w:rsidRDefault="00193715" w:rsidP="00BF240A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3119" w:type="dxa"/>
            <w:vAlign w:val="bottom"/>
          </w:tcPr>
          <w:p w14:paraId="053A10B9" w14:textId="20C19C38" w:rsidR="00193715" w:rsidRPr="00F07E5C" w:rsidRDefault="00193715" w:rsidP="00BF240A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193715" w:rsidRPr="00F07E5C" w14:paraId="1D6E5025" w14:textId="77777777" w:rsidTr="00193715">
        <w:tc>
          <w:tcPr>
            <w:tcW w:w="4082" w:type="dxa"/>
          </w:tcPr>
          <w:p w14:paraId="6030E3A9" w14:textId="21E41D13" w:rsidR="00193715" w:rsidRPr="00F07E5C" w:rsidRDefault="00193715" w:rsidP="00BF240A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III квартал</w:t>
            </w:r>
          </w:p>
        </w:tc>
        <w:tc>
          <w:tcPr>
            <w:tcW w:w="3544" w:type="dxa"/>
            <w:vAlign w:val="bottom"/>
          </w:tcPr>
          <w:p w14:paraId="58DD8FFF" w14:textId="23B09E56" w:rsidR="00193715" w:rsidRPr="00F07E5C" w:rsidRDefault="00193715" w:rsidP="00BF240A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129,8</w:t>
            </w:r>
          </w:p>
        </w:tc>
        <w:tc>
          <w:tcPr>
            <w:tcW w:w="3119" w:type="dxa"/>
            <w:vAlign w:val="bottom"/>
          </w:tcPr>
          <w:p w14:paraId="46EA1682" w14:textId="0CE74690" w:rsidR="00193715" w:rsidRPr="00F07E5C" w:rsidRDefault="00193715" w:rsidP="00BF240A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в 12,9 р.</w:t>
            </w:r>
          </w:p>
        </w:tc>
      </w:tr>
      <w:tr w:rsidR="00193715" w:rsidRPr="00F07E5C" w14:paraId="21BBE4CD" w14:textId="77777777" w:rsidTr="00193715">
        <w:tc>
          <w:tcPr>
            <w:tcW w:w="4082" w:type="dxa"/>
          </w:tcPr>
          <w:p w14:paraId="2C0569E5" w14:textId="7ADBBB0B" w:rsidR="00193715" w:rsidRPr="00F07E5C" w:rsidRDefault="00193715" w:rsidP="00BF240A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3544" w:type="dxa"/>
            <w:vAlign w:val="bottom"/>
          </w:tcPr>
          <w:p w14:paraId="60792664" w14:textId="25CC0ACF" w:rsidR="00193715" w:rsidRPr="00F07E5C" w:rsidRDefault="00193715" w:rsidP="00BF240A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124,8</w:t>
            </w:r>
          </w:p>
        </w:tc>
        <w:tc>
          <w:tcPr>
            <w:tcW w:w="3119" w:type="dxa"/>
            <w:vAlign w:val="bottom"/>
          </w:tcPr>
          <w:p w14:paraId="22C2AEE2" w14:textId="412D2B25" w:rsidR="00193715" w:rsidRPr="00F07E5C" w:rsidRDefault="00193715" w:rsidP="00BF240A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193715" w:rsidRPr="00F07E5C" w14:paraId="68CFA88E" w14:textId="77777777" w:rsidTr="00193715">
        <w:tc>
          <w:tcPr>
            <w:tcW w:w="4082" w:type="dxa"/>
          </w:tcPr>
          <w:p w14:paraId="40455800" w14:textId="49053D7A" w:rsidR="00193715" w:rsidRPr="00F07E5C" w:rsidRDefault="00193715" w:rsidP="00BF240A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3544" w:type="dxa"/>
            <w:vAlign w:val="bottom"/>
          </w:tcPr>
          <w:p w14:paraId="05265689" w14:textId="45A6B394" w:rsidR="00193715" w:rsidRPr="00F07E5C" w:rsidRDefault="00193715" w:rsidP="00BF240A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111,4</w:t>
            </w:r>
          </w:p>
        </w:tc>
        <w:tc>
          <w:tcPr>
            <w:tcW w:w="3119" w:type="dxa"/>
            <w:vAlign w:val="bottom"/>
          </w:tcPr>
          <w:p w14:paraId="2AD281F0" w14:textId="798C5AFE" w:rsidR="00193715" w:rsidRPr="00F07E5C" w:rsidRDefault="00193715" w:rsidP="00BF240A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18,3</w:t>
            </w:r>
          </w:p>
        </w:tc>
      </w:tr>
      <w:tr w:rsidR="00193715" w:rsidRPr="00F07E5C" w14:paraId="2B97A682" w14:textId="77777777" w:rsidTr="00193715">
        <w:tc>
          <w:tcPr>
            <w:tcW w:w="4082" w:type="dxa"/>
            <w:vAlign w:val="bottom"/>
          </w:tcPr>
          <w:p w14:paraId="01823DA9" w14:textId="6F5F1BE3" w:rsidR="00193715" w:rsidRPr="00F07E5C" w:rsidRDefault="00193715" w:rsidP="00BF240A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</w:t>
            </w: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од</w:t>
            </w:r>
          </w:p>
        </w:tc>
        <w:tc>
          <w:tcPr>
            <w:tcW w:w="3544" w:type="dxa"/>
            <w:vAlign w:val="bottom"/>
          </w:tcPr>
          <w:p w14:paraId="55BDED9A" w14:textId="45C487A7" w:rsidR="00193715" w:rsidRPr="00F07E5C" w:rsidRDefault="00193715" w:rsidP="00BF240A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122,2</w:t>
            </w:r>
          </w:p>
        </w:tc>
        <w:tc>
          <w:tcPr>
            <w:tcW w:w="3119" w:type="dxa"/>
            <w:vAlign w:val="bottom"/>
          </w:tcPr>
          <w:p w14:paraId="725114CB" w14:textId="2E49D557" w:rsidR="00193715" w:rsidRPr="00F07E5C" w:rsidRDefault="00193715" w:rsidP="00BF240A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193715" w:rsidRPr="00F07E5C" w14:paraId="3F3C4CAE" w14:textId="77777777" w:rsidTr="00CF45BF">
        <w:tc>
          <w:tcPr>
            <w:tcW w:w="10745" w:type="dxa"/>
            <w:gridSpan w:val="3"/>
            <w:vAlign w:val="bottom"/>
          </w:tcPr>
          <w:p w14:paraId="5360AF92" w14:textId="6889FE1F" w:rsidR="00193715" w:rsidRPr="00F07E5C" w:rsidRDefault="00193715" w:rsidP="00BF240A">
            <w:pPr>
              <w:spacing w:before="20" w:after="2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2023*</w:t>
            </w:r>
          </w:p>
        </w:tc>
      </w:tr>
      <w:tr w:rsidR="00193715" w:rsidRPr="00F07E5C" w14:paraId="6E703117" w14:textId="77777777" w:rsidTr="00193715">
        <w:tc>
          <w:tcPr>
            <w:tcW w:w="4082" w:type="dxa"/>
          </w:tcPr>
          <w:p w14:paraId="0756847C" w14:textId="28014D20" w:rsidR="00193715" w:rsidRPr="00F07E5C" w:rsidRDefault="00193715" w:rsidP="00BF240A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3544" w:type="dxa"/>
            <w:vAlign w:val="bottom"/>
          </w:tcPr>
          <w:p w14:paraId="3AEB1BCE" w14:textId="02AD42AB" w:rsidR="00193715" w:rsidRPr="005C7098" w:rsidRDefault="00193715" w:rsidP="00BF240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98"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3119" w:type="dxa"/>
            <w:vAlign w:val="bottom"/>
          </w:tcPr>
          <w:p w14:paraId="689670BF" w14:textId="6C27411B" w:rsidR="00193715" w:rsidRPr="005C7098" w:rsidRDefault="00193715" w:rsidP="00BF240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98">
              <w:rPr>
                <w:rFonts w:ascii="Arial" w:hAnsi="Arial" w:cs="Arial"/>
                <w:sz w:val="18"/>
                <w:szCs w:val="18"/>
              </w:rPr>
              <w:t>41,6</w:t>
            </w:r>
          </w:p>
        </w:tc>
      </w:tr>
      <w:tr w:rsidR="00193715" w:rsidRPr="00F07E5C" w14:paraId="7EB0A511" w14:textId="77777777" w:rsidTr="00193715">
        <w:tc>
          <w:tcPr>
            <w:tcW w:w="4082" w:type="dxa"/>
          </w:tcPr>
          <w:p w14:paraId="61183A29" w14:textId="5F62DE3B" w:rsidR="00193715" w:rsidRPr="00F07E5C" w:rsidRDefault="00193715" w:rsidP="00BF240A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II квартал</w:t>
            </w:r>
          </w:p>
        </w:tc>
        <w:tc>
          <w:tcPr>
            <w:tcW w:w="3544" w:type="dxa"/>
            <w:vAlign w:val="bottom"/>
          </w:tcPr>
          <w:p w14:paraId="6E227914" w14:textId="0FF7239C" w:rsidR="00193715" w:rsidRPr="006D4FE4" w:rsidRDefault="005C7098" w:rsidP="00BF240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4FE4"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3119" w:type="dxa"/>
            <w:vAlign w:val="bottom"/>
          </w:tcPr>
          <w:p w14:paraId="3B8BD67F" w14:textId="2B599411" w:rsidR="00193715" w:rsidRPr="006D4FE4" w:rsidRDefault="006D4FE4" w:rsidP="00BF240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4FE4">
              <w:rPr>
                <w:rFonts w:ascii="Arial" w:hAnsi="Arial" w:cs="Arial"/>
                <w:sz w:val="18"/>
                <w:szCs w:val="18"/>
              </w:rPr>
              <w:t>107,7</w:t>
            </w:r>
          </w:p>
        </w:tc>
      </w:tr>
      <w:tr w:rsidR="00193715" w:rsidRPr="006D4FE4" w14:paraId="7EB15AE6" w14:textId="77777777" w:rsidTr="00193715">
        <w:tc>
          <w:tcPr>
            <w:tcW w:w="4082" w:type="dxa"/>
          </w:tcPr>
          <w:p w14:paraId="3CD7DABA" w14:textId="30F850C1" w:rsidR="00193715" w:rsidRPr="00F07E5C" w:rsidRDefault="00193715" w:rsidP="00BF240A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3544" w:type="dxa"/>
            <w:vAlign w:val="bottom"/>
          </w:tcPr>
          <w:p w14:paraId="1372D22A" w14:textId="5C825B87" w:rsidR="00193715" w:rsidRPr="006D4FE4" w:rsidRDefault="006D4FE4" w:rsidP="00BF240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4FE4"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3119" w:type="dxa"/>
            <w:vAlign w:val="bottom"/>
          </w:tcPr>
          <w:p w14:paraId="36F561B0" w14:textId="5D122907" w:rsidR="00193715" w:rsidRPr="006D4FE4" w:rsidRDefault="00193715" w:rsidP="00BF240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4FE4">
              <w:rPr>
                <w:rFonts w:ascii="Arial" w:hAnsi="Arial" w:cs="Arial"/>
                <w:sz w:val="18"/>
                <w:szCs w:val="18"/>
              </w:rPr>
              <w:t>х</w:t>
            </w:r>
          </w:p>
        </w:tc>
      </w:tr>
      <w:tr w:rsidR="00193715" w:rsidRPr="00F07E5C" w14:paraId="387FE4B5" w14:textId="77777777" w:rsidTr="00193715">
        <w:tc>
          <w:tcPr>
            <w:tcW w:w="4082" w:type="dxa"/>
          </w:tcPr>
          <w:p w14:paraId="74F93212" w14:textId="224107B6" w:rsidR="00193715" w:rsidRPr="00F07E5C" w:rsidRDefault="00193715" w:rsidP="00BF240A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III квартал</w:t>
            </w:r>
          </w:p>
        </w:tc>
        <w:tc>
          <w:tcPr>
            <w:tcW w:w="3544" w:type="dxa"/>
            <w:vAlign w:val="bottom"/>
          </w:tcPr>
          <w:p w14:paraId="76D03FED" w14:textId="2B66B7EB" w:rsidR="00193715" w:rsidRPr="006D4FE4" w:rsidRDefault="005C7098" w:rsidP="00BF240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4FE4">
              <w:rPr>
                <w:rFonts w:ascii="Arial" w:hAnsi="Arial" w:cs="Arial"/>
                <w:sz w:val="18"/>
                <w:szCs w:val="18"/>
              </w:rPr>
              <w:t>92,5</w:t>
            </w:r>
          </w:p>
        </w:tc>
        <w:tc>
          <w:tcPr>
            <w:tcW w:w="3119" w:type="dxa"/>
            <w:vAlign w:val="bottom"/>
          </w:tcPr>
          <w:p w14:paraId="2E31686D" w14:textId="29296E3F" w:rsidR="00193715" w:rsidRPr="006D4FE4" w:rsidRDefault="006D4FE4" w:rsidP="00BF240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4FE4">
              <w:rPr>
                <w:rFonts w:ascii="Arial" w:hAnsi="Arial" w:cs="Arial"/>
                <w:sz w:val="18"/>
                <w:szCs w:val="18"/>
              </w:rPr>
              <w:t>в 10,7</w:t>
            </w:r>
            <w:r w:rsidR="00193715" w:rsidRPr="006D4FE4">
              <w:rPr>
                <w:rFonts w:ascii="Arial" w:hAnsi="Arial" w:cs="Arial"/>
                <w:sz w:val="18"/>
                <w:szCs w:val="18"/>
              </w:rPr>
              <w:t xml:space="preserve"> р.</w:t>
            </w:r>
          </w:p>
        </w:tc>
      </w:tr>
      <w:tr w:rsidR="00193715" w:rsidRPr="00F07E5C" w14:paraId="547C2AD1" w14:textId="77777777" w:rsidTr="00193715">
        <w:tc>
          <w:tcPr>
            <w:tcW w:w="4082" w:type="dxa"/>
          </w:tcPr>
          <w:p w14:paraId="1D75B5B1" w14:textId="0B87627A" w:rsidR="00193715" w:rsidRPr="00F07E5C" w:rsidRDefault="00193715" w:rsidP="00BF240A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3544" w:type="dxa"/>
            <w:vAlign w:val="bottom"/>
          </w:tcPr>
          <w:p w14:paraId="0FCCF116" w14:textId="23182DC2" w:rsidR="00193715" w:rsidRPr="006D4FE4" w:rsidRDefault="006D4FE4" w:rsidP="00BF240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4FE4">
              <w:rPr>
                <w:rFonts w:ascii="Arial" w:hAnsi="Arial" w:cs="Arial"/>
                <w:sz w:val="18"/>
                <w:szCs w:val="18"/>
              </w:rPr>
              <w:t>93,6</w:t>
            </w:r>
          </w:p>
        </w:tc>
        <w:tc>
          <w:tcPr>
            <w:tcW w:w="3119" w:type="dxa"/>
            <w:vAlign w:val="bottom"/>
          </w:tcPr>
          <w:p w14:paraId="44498B92" w14:textId="0B4FBFFE" w:rsidR="00193715" w:rsidRPr="006D4FE4" w:rsidRDefault="00193715" w:rsidP="00BF240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4FE4">
              <w:rPr>
                <w:rFonts w:ascii="Arial" w:hAnsi="Arial" w:cs="Arial"/>
                <w:sz w:val="18"/>
                <w:szCs w:val="18"/>
              </w:rPr>
              <w:t>х</w:t>
            </w:r>
          </w:p>
        </w:tc>
      </w:tr>
      <w:tr w:rsidR="00CF45BF" w:rsidRPr="00F07E5C" w14:paraId="55BEEA68" w14:textId="77777777" w:rsidTr="00193715">
        <w:tc>
          <w:tcPr>
            <w:tcW w:w="4082" w:type="dxa"/>
          </w:tcPr>
          <w:p w14:paraId="134AD570" w14:textId="4D4521A0" w:rsidR="00CF45BF" w:rsidRPr="004D0ACF" w:rsidRDefault="00CF45BF" w:rsidP="00BF240A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3544" w:type="dxa"/>
            <w:vAlign w:val="bottom"/>
          </w:tcPr>
          <w:p w14:paraId="38EAD3DF" w14:textId="365BD529" w:rsidR="00CF45BF" w:rsidRPr="006D4FE4" w:rsidRDefault="005C7098" w:rsidP="00BF240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4FE4"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3119" w:type="dxa"/>
            <w:vAlign w:val="bottom"/>
          </w:tcPr>
          <w:p w14:paraId="23CEF5F8" w14:textId="69DD7BDA" w:rsidR="00CF45BF" w:rsidRPr="006D4FE4" w:rsidRDefault="00851EEF" w:rsidP="00BF240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19,9</w:t>
            </w:r>
          </w:p>
        </w:tc>
      </w:tr>
      <w:tr w:rsidR="00CF45BF" w:rsidRPr="00F07E5C" w14:paraId="363AA120" w14:textId="77777777" w:rsidTr="00CF45BF">
        <w:tc>
          <w:tcPr>
            <w:tcW w:w="4082" w:type="dxa"/>
            <w:vAlign w:val="bottom"/>
          </w:tcPr>
          <w:p w14:paraId="4F39AE32" w14:textId="7027D575" w:rsidR="00CF45BF" w:rsidRPr="004D0ACF" w:rsidRDefault="00CF45BF" w:rsidP="00BF240A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</w:t>
            </w:r>
            <w:r w:rsidRPr="004D0ACF">
              <w:rPr>
                <w:rFonts w:ascii="Arial" w:hAnsi="Arial" w:cs="Arial"/>
                <w:color w:val="282A2E"/>
                <w:sz w:val="18"/>
                <w:szCs w:val="18"/>
              </w:rPr>
              <w:t>од</w:t>
            </w:r>
          </w:p>
        </w:tc>
        <w:tc>
          <w:tcPr>
            <w:tcW w:w="3544" w:type="dxa"/>
            <w:vAlign w:val="bottom"/>
          </w:tcPr>
          <w:p w14:paraId="72DC8575" w14:textId="7C0D60DB" w:rsidR="00CF45BF" w:rsidRPr="004D0ACF" w:rsidRDefault="005C7098" w:rsidP="00BF240A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3119" w:type="dxa"/>
            <w:vAlign w:val="bottom"/>
          </w:tcPr>
          <w:p w14:paraId="10F8DCC8" w14:textId="171DE1DB" w:rsidR="00CF45BF" w:rsidRPr="004D0ACF" w:rsidRDefault="005C7098" w:rsidP="00BF240A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CF45BF" w:rsidRPr="00F07E5C" w14:paraId="431C5D43" w14:textId="77777777" w:rsidTr="00CF45BF">
        <w:tc>
          <w:tcPr>
            <w:tcW w:w="10745" w:type="dxa"/>
            <w:gridSpan w:val="3"/>
          </w:tcPr>
          <w:p w14:paraId="0039C3E2" w14:textId="249035EE" w:rsidR="00CF45BF" w:rsidRPr="0054357F" w:rsidRDefault="0054357F" w:rsidP="00E71F99">
            <w:pPr>
              <w:spacing w:before="20" w:after="10"/>
              <w:rPr>
                <w:rFonts w:ascii="Arial" w:hAnsi="Arial" w:cs="Arial"/>
                <w:color w:val="282A2E"/>
                <w:sz w:val="16"/>
                <w:szCs w:val="16"/>
              </w:rPr>
            </w:pPr>
            <w:r>
              <w:rPr>
                <w:rFonts w:ascii="Arial" w:hAnsi="Arial" w:cs="Arial"/>
                <w:color w:val="838383" w:themeColor="text2"/>
                <w:sz w:val="16"/>
                <w:szCs w:val="16"/>
              </w:rPr>
              <w:t xml:space="preserve">* </w:t>
            </w:r>
            <w:r w:rsidR="00E71F99">
              <w:rPr>
                <w:rFonts w:ascii="Arial" w:hAnsi="Arial" w:cs="Arial"/>
                <w:color w:val="838383" w:themeColor="text2"/>
                <w:sz w:val="16"/>
                <w:szCs w:val="16"/>
              </w:rPr>
              <w:t>Предварительные утвержденные данные.</w:t>
            </w:r>
          </w:p>
        </w:tc>
      </w:tr>
    </w:tbl>
    <w:p w14:paraId="15D0B0F6" w14:textId="77777777" w:rsidR="00A73D3B" w:rsidRDefault="00A73D3B" w:rsidP="00A73D3B">
      <w:pPr>
        <w:ind w:firstLine="567"/>
        <w:jc w:val="both"/>
        <w:rPr>
          <w:rFonts w:ascii="Arial" w:hAnsi="Arial" w:cs="Arial"/>
        </w:rPr>
      </w:pPr>
    </w:p>
    <w:p w14:paraId="1FE1821C" w14:textId="77777777" w:rsidR="00EA0873" w:rsidRPr="0036163F" w:rsidRDefault="004D0ACF" w:rsidP="00EA0873">
      <w:pPr>
        <w:ind w:firstLine="567"/>
        <w:jc w:val="both"/>
        <w:rPr>
          <w:rFonts w:ascii="Arial" w:hAnsi="Arial" w:cs="Arial"/>
        </w:rPr>
      </w:pPr>
      <w:r w:rsidRPr="006148B8">
        <w:rPr>
          <w:rFonts w:ascii="Arial" w:hAnsi="Arial" w:cs="Arial"/>
          <w:b/>
          <w:bCs/>
          <w:color w:val="363194"/>
        </w:rPr>
        <w:t xml:space="preserve">Животноводство. </w:t>
      </w:r>
      <w:proofErr w:type="gramStart"/>
      <w:r w:rsidR="00EA0873" w:rsidRPr="0036163F">
        <w:rPr>
          <w:rFonts w:ascii="Arial" w:hAnsi="Arial" w:cs="Arial"/>
        </w:rPr>
        <w:t xml:space="preserve">На конец </w:t>
      </w:r>
      <w:r w:rsidR="00EA0873">
        <w:rPr>
          <w:rFonts w:ascii="Arial" w:hAnsi="Arial" w:cs="Arial"/>
        </w:rPr>
        <w:t>марта</w:t>
      </w:r>
      <w:r w:rsidR="00EA0873" w:rsidRPr="0036163F">
        <w:rPr>
          <w:rFonts w:ascii="Arial" w:hAnsi="Arial" w:cs="Arial"/>
        </w:rPr>
        <w:t xml:space="preserve"> 2024 года поголовье крупного рогатого скота в хозяйствах всех сельскохозяйственных производителей, по расчетам, составило 21</w:t>
      </w:r>
      <w:r w:rsidR="00EA0873">
        <w:rPr>
          <w:rFonts w:ascii="Arial" w:hAnsi="Arial" w:cs="Arial"/>
        </w:rPr>
        <w:t>5,1 тыс. голов (на 1,7</w:t>
      </w:r>
      <w:r w:rsidR="00EA0873" w:rsidRPr="0036163F">
        <w:rPr>
          <w:rFonts w:ascii="Arial" w:hAnsi="Arial" w:cs="Arial"/>
        </w:rPr>
        <w:t xml:space="preserve"> % меньше по сравнению с соответствующей датой предыдущего года), из него коров – </w:t>
      </w:r>
      <w:r w:rsidR="00EA0873">
        <w:rPr>
          <w:rFonts w:ascii="Arial" w:hAnsi="Arial" w:cs="Arial"/>
        </w:rPr>
        <w:t>89,8</w:t>
      </w:r>
      <w:r w:rsidR="00EA0873" w:rsidRPr="0036163F">
        <w:rPr>
          <w:rFonts w:ascii="Arial" w:hAnsi="Arial" w:cs="Arial"/>
        </w:rPr>
        <w:t xml:space="preserve"> тыс. голов (на </w:t>
      </w:r>
      <w:r w:rsidR="00EA0873">
        <w:rPr>
          <w:rFonts w:ascii="Arial" w:hAnsi="Arial" w:cs="Arial"/>
        </w:rPr>
        <w:t>7,4</w:t>
      </w:r>
      <w:r w:rsidR="00EA0873" w:rsidRPr="0036163F">
        <w:rPr>
          <w:rFonts w:ascii="Arial" w:hAnsi="Arial" w:cs="Arial"/>
        </w:rPr>
        <w:t xml:space="preserve">% меньше), свиней – </w:t>
      </w:r>
      <w:r w:rsidR="00EA0873">
        <w:rPr>
          <w:rFonts w:ascii="Arial" w:hAnsi="Arial" w:cs="Arial"/>
        </w:rPr>
        <w:t>82,9</w:t>
      </w:r>
      <w:r w:rsidR="00EA0873" w:rsidRPr="0036163F">
        <w:rPr>
          <w:rFonts w:ascii="Arial" w:hAnsi="Arial" w:cs="Arial"/>
        </w:rPr>
        <w:t xml:space="preserve"> тыс. голов (меньше на </w:t>
      </w:r>
      <w:r w:rsidR="00EA0873">
        <w:rPr>
          <w:rFonts w:ascii="Arial" w:hAnsi="Arial" w:cs="Arial"/>
        </w:rPr>
        <w:t>1,0</w:t>
      </w:r>
      <w:r w:rsidR="00EA0873" w:rsidRPr="0036163F">
        <w:rPr>
          <w:rFonts w:ascii="Arial" w:hAnsi="Arial" w:cs="Arial"/>
        </w:rPr>
        <w:t xml:space="preserve">%), овец и коз – </w:t>
      </w:r>
      <w:r w:rsidR="00EA0873">
        <w:rPr>
          <w:rFonts w:ascii="Arial" w:hAnsi="Arial" w:cs="Arial"/>
        </w:rPr>
        <w:t>157,9</w:t>
      </w:r>
      <w:r w:rsidR="00EA0873" w:rsidRPr="0036163F">
        <w:rPr>
          <w:rFonts w:ascii="Arial" w:hAnsi="Arial" w:cs="Arial"/>
        </w:rPr>
        <w:t xml:space="preserve"> тыс. голов (</w:t>
      </w:r>
      <w:r w:rsidR="00EA0873">
        <w:rPr>
          <w:rFonts w:ascii="Arial" w:hAnsi="Arial" w:cs="Arial"/>
        </w:rPr>
        <w:t>меньше</w:t>
      </w:r>
      <w:r w:rsidR="00EA0873" w:rsidRPr="0036163F">
        <w:rPr>
          <w:rFonts w:ascii="Arial" w:hAnsi="Arial" w:cs="Arial"/>
        </w:rPr>
        <w:t xml:space="preserve"> на </w:t>
      </w:r>
      <w:r w:rsidR="00EA0873">
        <w:rPr>
          <w:rFonts w:ascii="Arial" w:hAnsi="Arial" w:cs="Arial"/>
        </w:rPr>
        <w:t>3,9</w:t>
      </w:r>
      <w:r w:rsidR="00EA0873" w:rsidRPr="0036163F">
        <w:rPr>
          <w:rFonts w:ascii="Arial" w:hAnsi="Arial" w:cs="Arial"/>
        </w:rPr>
        <w:t>%).</w:t>
      </w:r>
      <w:proofErr w:type="gramEnd"/>
    </w:p>
    <w:p w14:paraId="294934A1" w14:textId="77777777" w:rsidR="00EA0873" w:rsidRDefault="00EA0873" w:rsidP="00EA0873">
      <w:pPr>
        <w:ind w:firstLine="567"/>
        <w:jc w:val="both"/>
        <w:rPr>
          <w:rFonts w:ascii="Arial" w:hAnsi="Arial" w:cs="Arial"/>
        </w:rPr>
      </w:pPr>
      <w:r w:rsidRPr="0036163F">
        <w:rPr>
          <w:rFonts w:ascii="Arial" w:hAnsi="Arial" w:cs="Arial"/>
        </w:rPr>
        <w:t xml:space="preserve">В структуре поголовья скота на хозяйства населения приходилось </w:t>
      </w:r>
      <w:r>
        <w:rPr>
          <w:rFonts w:ascii="Arial" w:hAnsi="Arial" w:cs="Arial"/>
        </w:rPr>
        <w:t>30,3</w:t>
      </w:r>
      <w:r w:rsidRPr="0036163F">
        <w:rPr>
          <w:rFonts w:ascii="Arial" w:hAnsi="Arial" w:cs="Arial"/>
        </w:rPr>
        <w:t xml:space="preserve">% поголовья крупного рогатого скота, </w:t>
      </w:r>
      <w:r>
        <w:rPr>
          <w:rFonts w:ascii="Arial" w:hAnsi="Arial" w:cs="Arial"/>
        </w:rPr>
        <w:t>27,7</w:t>
      </w:r>
      <w:r w:rsidRPr="0036163F">
        <w:rPr>
          <w:rFonts w:ascii="Arial" w:hAnsi="Arial" w:cs="Arial"/>
        </w:rPr>
        <w:t xml:space="preserve">% свиней, </w:t>
      </w:r>
      <w:r>
        <w:rPr>
          <w:rFonts w:ascii="Arial" w:hAnsi="Arial" w:cs="Arial"/>
        </w:rPr>
        <w:t>48,9</w:t>
      </w:r>
      <w:r w:rsidRPr="0036163F">
        <w:rPr>
          <w:rFonts w:ascii="Arial" w:hAnsi="Arial" w:cs="Arial"/>
        </w:rPr>
        <w:t xml:space="preserve">% овец и коз (на конец </w:t>
      </w:r>
      <w:r>
        <w:rPr>
          <w:rFonts w:ascii="Arial" w:hAnsi="Arial" w:cs="Arial"/>
        </w:rPr>
        <w:t>марта</w:t>
      </w:r>
      <w:r w:rsidRPr="0036163F">
        <w:rPr>
          <w:rFonts w:ascii="Arial" w:hAnsi="Arial" w:cs="Arial"/>
        </w:rPr>
        <w:t xml:space="preserve"> 2023 г. – соответственно </w:t>
      </w:r>
      <w:r>
        <w:rPr>
          <w:rFonts w:ascii="Arial" w:hAnsi="Arial" w:cs="Arial"/>
        </w:rPr>
        <w:t>33,3</w:t>
      </w:r>
      <w:r w:rsidRPr="0036163F">
        <w:rPr>
          <w:rFonts w:ascii="Arial" w:hAnsi="Arial" w:cs="Arial"/>
        </w:rPr>
        <w:t xml:space="preserve">%, </w:t>
      </w:r>
      <w:r>
        <w:rPr>
          <w:rFonts w:ascii="Arial" w:hAnsi="Arial" w:cs="Arial"/>
        </w:rPr>
        <w:t>28,0</w:t>
      </w:r>
      <w:r w:rsidRPr="0036163F">
        <w:rPr>
          <w:rFonts w:ascii="Arial" w:hAnsi="Arial" w:cs="Arial"/>
        </w:rPr>
        <w:t>%, 5</w:t>
      </w:r>
      <w:r>
        <w:rPr>
          <w:rFonts w:ascii="Arial" w:hAnsi="Arial" w:cs="Arial"/>
        </w:rPr>
        <w:t>0</w:t>
      </w:r>
      <w:r w:rsidRPr="0036163F">
        <w:rPr>
          <w:rFonts w:ascii="Arial" w:hAnsi="Arial" w:cs="Arial"/>
        </w:rPr>
        <w:t>,0%).</w:t>
      </w:r>
    </w:p>
    <w:p w14:paraId="3CDE118C" w14:textId="701CE747" w:rsidR="0059435E" w:rsidRDefault="004D0ACF" w:rsidP="00EA0873">
      <w:pPr>
        <w:ind w:firstLine="567"/>
        <w:jc w:val="both"/>
        <w:rPr>
          <w:rFonts w:ascii="Arial" w:hAnsi="Arial" w:cs="Arial"/>
          <w:b/>
          <w:bCs/>
          <w:color w:val="363194"/>
        </w:rPr>
      </w:pPr>
      <w:r w:rsidRPr="004D0ACF">
        <w:rPr>
          <w:rFonts w:ascii="Arial" w:hAnsi="Arial" w:cs="Arial"/>
          <w:b/>
          <w:bCs/>
          <w:color w:val="363194"/>
        </w:rPr>
        <w:t>Динамика поголовья скота в хозяйствах всех категорий</w:t>
      </w:r>
    </w:p>
    <w:p w14:paraId="77F37ABE" w14:textId="14FA9199" w:rsidR="004D0ACF" w:rsidRPr="004D0ACF" w:rsidRDefault="004D0ACF" w:rsidP="004D0ACF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4D0ACF">
        <w:rPr>
          <w:rFonts w:ascii="Arial" w:hAnsi="Arial" w:cs="Arial"/>
          <w:sz w:val="18"/>
          <w:szCs w:val="18"/>
        </w:rPr>
        <w:t>на конец месяца, в процентах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276"/>
        <w:gridCol w:w="956"/>
        <w:gridCol w:w="1312"/>
        <w:gridCol w:w="921"/>
        <w:gridCol w:w="1205"/>
        <w:gridCol w:w="1028"/>
        <w:gridCol w:w="1240"/>
        <w:gridCol w:w="993"/>
      </w:tblGrid>
      <w:tr w:rsidR="006842B0" w:rsidRPr="004D0ACF" w14:paraId="42C8A95C" w14:textId="77777777" w:rsidTr="0019338B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14:paraId="5533EE1B" w14:textId="77777777" w:rsidR="006842B0" w:rsidRPr="004D0ACF" w:rsidRDefault="006842B0" w:rsidP="004D0ACF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shd w:val="clear" w:color="auto" w:fill="EBEBEB"/>
          </w:tcPr>
          <w:p w14:paraId="1BC3EFDC" w14:textId="7EF443D4" w:rsidR="006842B0" w:rsidRPr="004D0ACF" w:rsidRDefault="006842B0" w:rsidP="0019338B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Крупный</w:t>
            </w:r>
          </w:p>
          <w:p w14:paraId="43AE1F5A" w14:textId="46D57E66" w:rsidR="006842B0" w:rsidRPr="004D0ACF" w:rsidRDefault="006842B0" w:rsidP="0019338B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рогатый скот</w:t>
            </w:r>
          </w:p>
        </w:tc>
        <w:tc>
          <w:tcPr>
            <w:tcW w:w="2233" w:type="dxa"/>
            <w:gridSpan w:val="2"/>
            <w:shd w:val="clear" w:color="auto" w:fill="EBEBEB"/>
          </w:tcPr>
          <w:p w14:paraId="63381418" w14:textId="7BDB0F54" w:rsidR="006842B0" w:rsidRPr="006842B0" w:rsidRDefault="006842B0" w:rsidP="0019338B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</w:t>
            </w: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з него</w:t>
            </w:r>
          </w:p>
          <w:p w14:paraId="09F59BC9" w14:textId="7967CA56" w:rsidR="006842B0" w:rsidRPr="004D0ACF" w:rsidRDefault="006842B0" w:rsidP="0019338B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коровы</w:t>
            </w:r>
          </w:p>
        </w:tc>
        <w:tc>
          <w:tcPr>
            <w:tcW w:w="2233" w:type="dxa"/>
            <w:gridSpan w:val="2"/>
            <w:shd w:val="clear" w:color="auto" w:fill="EBEBEB"/>
          </w:tcPr>
          <w:p w14:paraId="2E662A90" w14:textId="7258A949" w:rsidR="006842B0" w:rsidRPr="004D0ACF" w:rsidRDefault="006842B0" w:rsidP="0019338B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Свиньи</w:t>
            </w:r>
          </w:p>
        </w:tc>
        <w:tc>
          <w:tcPr>
            <w:tcW w:w="2233" w:type="dxa"/>
            <w:gridSpan w:val="2"/>
            <w:shd w:val="clear" w:color="auto" w:fill="EBEBEB"/>
          </w:tcPr>
          <w:p w14:paraId="207BA72A" w14:textId="4FB1FBDC" w:rsidR="006842B0" w:rsidRPr="004D0ACF" w:rsidRDefault="006842B0" w:rsidP="0019338B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Овцы и козы</w:t>
            </w:r>
          </w:p>
        </w:tc>
      </w:tr>
      <w:tr w:rsidR="006842B0" w:rsidRPr="004D0ACF" w14:paraId="284E7749" w14:textId="77777777" w:rsidTr="006842B0">
        <w:trPr>
          <w:tblHeader/>
        </w:trPr>
        <w:tc>
          <w:tcPr>
            <w:tcW w:w="1814" w:type="dxa"/>
            <w:vMerge/>
            <w:shd w:val="clear" w:color="auto" w:fill="EBEBEB"/>
          </w:tcPr>
          <w:p w14:paraId="2716039E" w14:textId="77777777" w:rsidR="006842B0" w:rsidRPr="004D0ACF" w:rsidRDefault="006842B0" w:rsidP="004D0ACF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BEBEB"/>
          </w:tcPr>
          <w:p w14:paraId="12958C08" w14:textId="71789D40" w:rsidR="006842B0" w:rsidRPr="004D0ACF" w:rsidRDefault="006842B0" w:rsidP="006842B0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ствующего</w:t>
            </w:r>
            <w:proofErr w:type="spellEnd"/>
            <w:proofErr w:type="gramEnd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 </w:t>
            </w:r>
            <w:proofErr w:type="spellStart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56" w:type="dxa"/>
            <w:shd w:val="clear" w:color="auto" w:fill="EBEBEB"/>
          </w:tcPr>
          <w:p w14:paraId="0E29DB43" w14:textId="243ED402" w:rsidR="006842B0" w:rsidRPr="004D0ACF" w:rsidRDefault="006842B0" w:rsidP="006842B0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proofErr w:type="gramEnd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</w:t>
            </w:r>
          </w:p>
        </w:tc>
        <w:tc>
          <w:tcPr>
            <w:tcW w:w="1312" w:type="dxa"/>
            <w:shd w:val="clear" w:color="auto" w:fill="EBEBEB"/>
          </w:tcPr>
          <w:p w14:paraId="76CD5056" w14:textId="15D85D9A" w:rsidR="006842B0" w:rsidRPr="004D0ACF" w:rsidRDefault="006842B0" w:rsidP="004D0AC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ствующего</w:t>
            </w:r>
            <w:proofErr w:type="spellEnd"/>
            <w:proofErr w:type="gramEnd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 </w:t>
            </w:r>
            <w:proofErr w:type="spellStart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21" w:type="dxa"/>
            <w:shd w:val="clear" w:color="auto" w:fill="EBEBEB"/>
          </w:tcPr>
          <w:p w14:paraId="3D8FD985" w14:textId="116080AC" w:rsidR="006842B0" w:rsidRPr="004D0ACF" w:rsidRDefault="006842B0" w:rsidP="006842B0">
            <w:pPr>
              <w:spacing w:before="40" w:after="40"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proofErr w:type="gramEnd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</w:t>
            </w:r>
          </w:p>
        </w:tc>
        <w:tc>
          <w:tcPr>
            <w:tcW w:w="1205" w:type="dxa"/>
            <w:shd w:val="clear" w:color="auto" w:fill="EBEBEB"/>
          </w:tcPr>
          <w:p w14:paraId="52989AE8" w14:textId="1ECE2E88" w:rsidR="006842B0" w:rsidRPr="004D0ACF" w:rsidRDefault="006842B0" w:rsidP="004D0AC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ствующего</w:t>
            </w:r>
            <w:proofErr w:type="spellEnd"/>
            <w:proofErr w:type="gramEnd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 </w:t>
            </w:r>
            <w:proofErr w:type="spellStart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028" w:type="dxa"/>
            <w:shd w:val="clear" w:color="auto" w:fill="EBEBEB"/>
          </w:tcPr>
          <w:p w14:paraId="437B9D15" w14:textId="1A7E80B4" w:rsidR="006842B0" w:rsidRPr="004D0ACF" w:rsidRDefault="006842B0" w:rsidP="006842B0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proofErr w:type="gramEnd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</w:t>
            </w:r>
          </w:p>
        </w:tc>
        <w:tc>
          <w:tcPr>
            <w:tcW w:w="1240" w:type="dxa"/>
            <w:shd w:val="clear" w:color="auto" w:fill="EBEBEB"/>
          </w:tcPr>
          <w:p w14:paraId="7846108F" w14:textId="331C961A" w:rsidR="006842B0" w:rsidRPr="004D0ACF" w:rsidRDefault="006842B0" w:rsidP="004D0AC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ствующего</w:t>
            </w:r>
            <w:proofErr w:type="spellEnd"/>
            <w:proofErr w:type="gramEnd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 </w:t>
            </w:r>
            <w:proofErr w:type="spellStart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93" w:type="dxa"/>
            <w:shd w:val="clear" w:color="auto" w:fill="EBEBEB"/>
          </w:tcPr>
          <w:p w14:paraId="32F6274D" w14:textId="0EA09A45" w:rsidR="006842B0" w:rsidRPr="004D0ACF" w:rsidRDefault="006842B0" w:rsidP="006842B0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proofErr w:type="gramEnd"/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</w:t>
            </w:r>
          </w:p>
        </w:tc>
      </w:tr>
      <w:tr w:rsidR="006842B0" w:rsidRPr="004D0ACF" w14:paraId="51DC775D" w14:textId="77777777" w:rsidTr="002177BB">
        <w:tc>
          <w:tcPr>
            <w:tcW w:w="10745" w:type="dxa"/>
            <w:gridSpan w:val="9"/>
            <w:vAlign w:val="bottom"/>
          </w:tcPr>
          <w:p w14:paraId="2D668A82" w14:textId="77777777" w:rsidR="006842B0" w:rsidRPr="004D0ACF" w:rsidRDefault="006842B0" w:rsidP="00BF240A">
            <w:pPr>
              <w:spacing w:before="20" w:after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6842B0" w:rsidRPr="004D0ACF" w14:paraId="2E46F80A" w14:textId="77777777" w:rsidTr="006842B0">
        <w:tc>
          <w:tcPr>
            <w:tcW w:w="1814" w:type="dxa"/>
            <w:vAlign w:val="bottom"/>
          </w:tcPr>
          <w:p w14:paraId="11DC1855" w14:textId="4F857BD7" w:rsidR="006842B0" w:rsidRPr="004D0ACF" w:rsidRDefault="006842B0" w:rsidP="00BF240A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276" w:type="dxa"/>
            <w:vAlign w:val="bottom"/>
          </w:tcPr>
          <w:p w14:paraId="439E3DC9" w14:textId="3BA629FF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96,0</w:t>
            </w:r>
          </w:p>
        </w:tc>
        <w:tc>
          <w:tcPr>
            <w:tcW w:w="956" w:type="dxa"/>
            <w:vAlign w:val="bottom"/>
          </w:tcPr>
          <w:p w14:paraId="28B517BF" w14:textId="2651C2D4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312" w:type="dxa"/>
            <w:vAlign w:val="bottom"/>
          </w:tcPr>
          <w:p w14:paraId="465CB80D" w14:textId="44EFD888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921" w:type="dxa"/>
            <w:vAlign w:val="bottom"/>
          </w:tcPr>
          <w:p w14:paraId="6E0DB75E" w14:textId="3F294FC4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205" w:type="dxa"/>
            <w:vAlign w:val="bottom"/>
          </w:tcPr>
          <w:p w14:paraId="1F407987" w14:textId="4671EA19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93,1</w:t>
            </w:r>
          </w:p>
        </w:tc>
        <w:tc>
          <w:tcPr>
            <w:tcW w:w="1028" w:type="dxa"/>
            <w:vAlign w:val="bottom"/>
          </w:tcPr>
          <w:p w14:paraId="0782E492" w14:textId="66339ED1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240" w:type="dxa"/>
            <w:vAlign w:val="bottom"/>
          </w:tcPr>
          <w:p w14:paraId="4387752E" w14:textId="4998E644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993" w:type="dxa"/>
            <w:vAlign w:val="bottom"/>
          </w:tcPr>
          <w:p w14:paraId="3EA72BC5" w14:textId="21ABEB9F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6842B0" w:rsidRPr="004D0ACF" w14:paraId="1CF1CDF9" w14:textId="77777777" w:rsidTr="006842B0">
        <w:tc>
          <w:tcPr>
            <w:tcW w:w="1814" w:type="dxa"/>
            <w:vAlign w:val="bottom"/>
          </w:tcPr>
          <w:p w14:paraId="73A65871" w14:textId="6F47CC54" w:rsidR="006842B0" w:rsidRPr="004D0ACF" w:rsidRDefault="006842B0" w:rsidP="00BF240A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276" w:type="dxa"/>
            <w:vAlign w:val="bottom"/>
          </w:tcPr>
          <w:p w14:paraId="4F9BEBD3" w14:textId="15CB393B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956" w:type="dxa"/>
            <w:vAlign w:val="bottom"/>
          </w:tcPr>
          <w:p w14:paraId="2BB2D266" w14:textId="522C136B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312" w:type="dxa"/>
            <w:vAlign w:val="bottom"/>
          </w:tcPr>
          <w:p w14:paraId="063E573E" w14:textId="7A6F55CD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96,6</w:t>
            </w:r>
          </w:p>
        </w:tc>
        <w:tc>
          <w:tcPr>
            <w:tcW w:w="921" w:type="dxa"/>
            <w:vAlign w:val="bottom"/>
          </w:tcPr>
          <w:p w14:paraId="20A5A43E" w14:textId="3697472E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205" w:type="dxa"/>
            <w:vAlign w:val="bottom"/>
          </w:tcPr>
          <w:p w14:paraId="0D9A9347" w14:textId="63E1E155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94,8</w:t>
            </w:r>
          </w:p>
        </w:tc>
        <w:tc>
          <w:tcPr>
            <w:tcW w:w="1028" w:type="dxa"/>
            <w:vAlign w:val="bottom"/>
          </w:tcPr>
          <w:p w14:paraId="7E10B978" w14:textId="52F4348D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240" w:type="dxa"/>
            <w:vAlign w:val="bottom"/>
          </w:tcPr>
          <w:p w14:paraId="62A83703" w14:textId="3BB8A43E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993" w:type="dxa"/>
            <w:vAlign w:val="bottom"/>
          </w:tcPr>
          <w:p w14:paraId="6A53690B" w14:textId="49BBF9CA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</w:tr>
      <w:tr w:rsidR="006842B0" w:rsidRPr="004D0ACF" w14:paraId="73AE32D1" w14:textId="77777777" w:rsidTr="006842B0">
        <w:tc>
          <w:tcPr>
            <w:tcW w:w="1814" w:type="dxa"/>
            <w:vAlign w:val="bottom"/>
          </w:tcPr>
          <w:p w14:paraId="0377906B" w14:textId="53180102" w:rsidR="006842B0" w:rsidRPr="004D0ACF" w:rsidRDefault="006842B0" w:rsidP="00BF240A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276" w:type="dxa"/>
            <w:vAlign w:val="bottom"/>
          </w:tcPr>
          <w:p w14:paraId="1CEC0CE0" w14:textId="51DF2AB9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96,9</w:t>
            </w:r>
          </w:p>
        </w:tc>
        <w:tc>
          <w:tcPr>
            <w:tcW w:w="956" w:type="dxa"/>
            <w:vAlign w:val="bottom"/>
          </w:tcPr>
          <w:p w14:paraId="26B6A31A" w14:textId="6230987E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312" w:type="dxa"/>
            <w:vAlign w:val="bottom"/>
          </w:tcPr>
          <w:p w14:paraId="479BD8FD" w14:textId="0BAA2143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921" w:type="dxa"/>
            <w:vAlign w:val="bottom"/>
          </w:tcPr>
          <w:p w14:paraId="40E032C2" w14:textId="3605E33C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205" w:type="dxa"/>
            <w:vAlign w:val="bottom"/>
          </w:tcPr>
          <w:p w14:paraId="740815F0" w14:textId="4EADA679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1028" w:type="dxa"/>
            <w:vAlign w:val="bottom"/>
          </w:tcPr>
          <w:p w14:paraId="753E93BE" w14:textId="66038135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240" w:type="dxa"/>
            <w:vAlign w:val="bottom"/>
          </w:tcPr>
          <w:p w14:paraId="7CB6CE17" w14:textId="7669EAA1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993" w:type="dxa"/>
            <w:vAlign w:val="bottom"/>
          </w:tcPr>
          <w:p w14:paraId="0C0D421E" w14:textId="38AE1050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106,6</w:t>
            </w:r>
          </w:p>
        </w:tc>
      </w:tr>
      <w:tr w:rsidR="006842B0" w:rsidRPr="004D0ACF" w14:paraId="128231AA" w14:textId="77777777" w:rsidTr="006842B0">
        <w:tc>
          <w:tcPr>
            <w:tcW w:w="1814" w:type="dxa"/>
            <w:vAlign w:val="bottom"/>
          </w:tcPr>
          <w:p w14:paraId="7CE0656C" w14:textId="1A25AC33" w:rsidR="006842B0" w:rsidRPr="004D0ACF" w:rsidRDefault="006842B0" w:rsidP="00BF240A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276" w:type="dxa"/>
            <w:vAlign w:val="bottom"/>
          </w:tcPr>
          <w:p w14:paraId="479FD6D9" w14:textId="11774B81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96,9</w:t>
            </w:r>
          </w:p>
        </w:tc>
        <w:tc>
          <w:tcPr>
            <w:tcW w:w="956" w:type="dxa"/>
            <w:vAlign w:val="bottom"/>
          </w:tcPr>
          <w:p w14:paraId="5A020AFD" w14:textId="75AABE20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312" w:type="dxa"/>
            <w:vAlign w:val="bottom"/>
          </w:tcPr>
          <w:p w14:paraId="1B6C62AE" w14:textId="495F5513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921" w:type="dxa"/>
            <w:vAlign w:val="bottom"/>
          </w:tcPr>
          <w:p w14:paraId="28126DBA" w14:textId="2C065BA8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205" w:type="dxa"/>
            <w:vAlign w:val="bottom"/>
          </w:tcPr>
          <w:p w14:paraId="66083B1B" w14:textId="3FCD6EB3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028" w:type="dxa"/>
            <w:vAlign w:val="bottom"/>
          </w:tcPr>
          <w:p w14:paraId="64D06009" w14:textId="2EE9241C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240" w:type="dxa"/>
            <w:vAlign w:val="bottom"/>
          </w:tcPr>
          <w:p w14:paraId="29012252" w14:textId="4557EAEA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993" w:type="dxa"/>
            <w:vAlign w:val="bottom"/>
          </w:tcPr>
          <w:p w14:paraId="2B8E7098" w14:textId="063FC7D9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</w:tr>
      <w:tr w:rsidR="006842B0" w:rsidRPr="004D0ACF" w14:paraId="462B834E" w14:textId="77777777" w:rsidTr="006842B0">
        <w:tc>
          <w:tcPr>
            <w:tcW w:w="1814" w:type="dxa"/>
            <w:vAlign w:val="bottom"/>
          </w:tcPr>
          <w:p w14:paraId="27B8144F" w14:textId="266F29BB" w:rsidR="006842B0" w:rsidRPr="004D0ACF" w:rsidRDefault="006842B0" w:rsidP="00BF240A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276" w:type="dxa"/>
            <w:vAlign w:val="bottom"/>
          </w:tcPr>
          <w:p w14:paraId="5BEFF476" w14:textId="262DB262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956" w:type="dxa"/>
            <w:vAlign w:val="bottom"/>
          </w:tcPr>
          <w:p w14:paraId="1F8243F0" w14:textId="0D7A7657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312" w:type="dxa"/>
            <w:vAlign w:val="bottom"/>
          </w:tcPr>
          <w:p w14:paraId="63750555" w14:textId="4E771DE5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921" w:type="dxa"/>
            <w:vAlign w:val="bottom"/>
          </w:tcPr>
          <w:p w14:paraId="1B5A8218" w14:textId="2A8A0831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205" w:type="dxa"/>
            <w:vAlign w:val="bottom"/>
          </w:tcPr>
          <w:p w14:paraId="7A3DA1FD" w14:textId="351DF05E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028" w:type="dxa"/>
            <w:vAlign w:val="bottom"/>
          </w:tcPr>
          <w:p w14:paraId="297C6DDC" w14:textId="4E754921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240" w:type="dxa"/>
            <w:vAlign w:val="bottom"/>
          </w:tcPr>
          <w:p w14:paraId="258F49A5" w14:textId="3EA670D5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993" w:type="dxa"/>
            <w:vAlign w:val="bottom"/>
          </w:tcPr>
          <w:p w14:paraId="050905AD" w14:textId="40006202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</w:tr>
      <w:tr w:rsidR="006842B0" w:rsidRPr="004D0ACF" w14:paraId="3F72005B" w14:textId="77777777" w:rsidTr="006842B0">
        <w:tc>
          <w:tcPr>
            <w:tcW w:w="1814" w:type="dxa"/>
            <w:vAlign w:val="bottom"/>
          </w:tcPr>
          <w:p w14:paraId="0E592FCA" w14:textId="5B12067F" w:rsidR="006842B0" w:rsidRPr="004D0ACF" w:rsidRDefault="006842B0" w:rsidP="00BF240A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>июнь</w:t>
            </w:r>
          </w:p>
        </w:tc>
        <w:tc>
          <w:tcPr>
            <w:tcW w:w="1276" w:type="dxa"/>
            <w:vAlign w:val="bottom"/>
          </w:tcPr>
          <w:p w14:paraId="0E8B13CE" w14:textId="09E3A476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956" w:type="dxa"/>
            <w:vAlign w:val="bottom"/>
          </w:tcPr>
          <w:p w14:paraId="08837AE4" w14:textId="2A0062CD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312" w:type="dxa"/>
            <w:vAlign w:val="bottom"/>
          </w:tcPr>
          <w:p w14:paraId="370E2105" w14:textId="52738868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95,7</w:t>
            </w:r>
          </w:p>
        </w:tc>
        <w:tc>
          <w:tcPr>
            <w:tcW w:w="921" w:type="dxa"/>
            <w:vAlign w:val="bottom"/>
          </w:tcPr>
          <w:p w14:paraId="34158C64" w14:textId="2D613CD0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05" w:type="dxa"/>
            <w:vAlign w:val="bottom"/>
          </w:tcPr>
          <w:p w14:paraId="39B7AE6C" w14:textId="315F6F62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028" w:type="dxa"/>
            <w:vAlign w:val="bottom"/>
          </w:tcPr>
          <w:p w14:paraId="56AB33C2" w14:textId="14B1A896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240" w:type="dxa"/>
            <w:vAlign w:val="bottom"/>
          </w:tcPr>
          <w:p w14:paraId="00ED811B" w14:textId="7356D84B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993" w:type="dxa"/>
            <w:vAlign w:val="bottom"/>
          </w:tcPr>
          <w:p w14:paraId="327EA44E" w14:textId="5EE162B3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103,1</w:t>
            </w:r>
          </w:p>
        </w:tc>
      </w:tr>
      <w:tr w:rsidR="006842B0" w:rsidRPr="004D0ACF" w14:paraId="25738FBA" w14:textId="77777777" w:rsidTr="006842B0">
        <w:tc>
          <w:tcPr>
            <w:tcW w:w="1814" w:type="dxa"/>
            <w:vAlign w:val="bottom"/>
          </w:tcPr>
          <w:p w14:paraId="138474FF" w14:textId="7A51A088" w:rsidR="006842B0" w:rsidRPr="004D0ACF" w:rsidRDefault="006842B0" w:rsidP="00BF240A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276" w:type="dxa"/>
            <w:vAlign w:val="bottom"/>
          </w:tcPr>
          <w:p w14:paraId="5B8912E8" w14:textId="5E05291B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56" w:type="dxa"/>
            <w:vAlign w:val="bottom"/>
          </w:tcPr>
          <w:p w14:paraId="34A737EE" w14:textId="2A62766F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312" w:type="dxa"/>
            <w:vAlign w:val="bottom"/>
          </w:tcPr>
          <w:p w14:paraId="0E1983A6" w14:textId="57C8ECFD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921" w:type="dxa"/>
            <w:vAlign w:val="bottom"/>
          </w:tcPr>
          <w:p w14:paraId="03DC3726" w14:textId="5EB48176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205" w:type="dxa"/>
            <w:vAlign w:val="bottom"/>
          </w:tcPr>
          <w:p w14:paraId="323C56FE" w14:textId="5CDE317C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028" w:type="dxa"/>
            <w:vAlign w:val="bottom"/>
          </w:tcPr>
          <w:p w14:paraId="4FE20BDD" w14:textId="2313AAB3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240" w:type="dxa"/>
            <w:vAlign w:val="bottom"/>
          </w:tcPr>
          <w:p w14:paraId="2DEE02F7" w14:textId="3ED04651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993" w:type="dxa"/>
            <w:vAlign w:val="bottom"/>
          </w:tcPr>
          <w:p w14:paraId="1EF483DE" w14:textId="7583DD2D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</w:tr>
      <w:tr w:rsidR="006842B0" w:rsidRPr="004D0ACF" w14:paraId="352BD3CF" w14:textId="77777777" w:rsidTr="006842B0">
        <w:tc>
          <w:tcPr>
            <w:tcW w:w="1814" w:type="dxa"/>
            <w:vAlign w:val="bottom"/>
          </w:tcPr>
          <w:p w14:paraId="5D5D8F43" w14:textId="18E6A394" w:rsidR="006842B0" w:rsidRPr="004D0ACF" w:rsidRDefault="006842B0" w:rsidP="00BF240A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276" w:type="dxa"/>
            <w:vAlign w:val="bottom"/>
          </w:tcPr>
          <w:p w14:paraId="694DDC1F" w14:textId="61AF1855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956" w:type="dxa"/>
            <w:vAlign w:val="bottom"/>
          </w:tcPr>
          <w:p w14:paraId="6B0288D8" w14:textId="21090213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312" w:type="dxa"/>
            <w:vAlign w:val="bottom"/>
          </w:tcPr>
          <w:p w14:paraId="5B48C2C6" w14:textId="5706BB84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921" w:type="dxa"/>
            <w:vAlign w:val="bottom"/>
          </w:tcPr>
          <w:p w14:paraId="11650CF6" w14:textId="20E73A8A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05" w:type="dxa"/>
            <w:vAlign w:val="bottom"/>
          </w:tcPr>
          <w:p w14:paraId="6CAEE379" w14:textId="3DC9652B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96,6</w:t>
            </w:r>
          </w:p>
        </w:tc>
        <w:tc>
          <w:tcPr>
            <w:tcW w:w="1028" w:type="dxa"/>
            <w:vAlign w:val="bottom"/>
          </w:tcPr>
          <w:p w14:paraId="0C599C4F" w14:textId="5D473D47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240" w:type="dxa"/>
            <w:vAlign w:val="bottom"/>
          </w:tcPr>
          <w:p w14:paraId="64CE4635" w14:textId="48FF51D5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993" w:type="dxa"/>
            <w:vAlign w:val="bottom"/>
          </w:tcPr>
          <w:p w14:paraId="58685258" w14:textId="5CB52D35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6842B0" w:rsidRPr="004D0ACF" w14:paraId="1F4490F1" w14:textId="77777777" w:rsidTr="006842B0">
        <w:tc>
          <w:tcPr>
            <w:tcW w:w="1814" w:type="dxa"/>
            <w:vAlign w:val="bottom"/>
          </w:tcPr>
          <w:p w14:paraId="6D697DDE" w14:textId="15CE261A" w:rsidR="006842B0" w:rsidRPr="004D0ACF" w:rsidRDefault="006842B0" w:rsidP="00BF240A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276" w:type="dxa"/>
            <w:vAlign w:val="bottom"/>
          </w:tcPr>
          <w:p w14:paraId="030EAD68" w14:textId="26E90203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956" w:type="dxa"/>
            <w:vAlign w:val="bottom"/>
          </w:tcPr>
          <w:p w14:paraId="651F16B7" w14:textId="79B3EA63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97,9</w:t>
            </w:r>
          </w:p>
        </w:tc>
        <w:tc>
          <w:tcPr>
            <w:tcW w:w="1312" w:type="dxa"/>
            <w:vAlign w:val="bottom"/>
          </w:tcPr>
          <w:p w14:paraId="74B76390" w14:textId="0F23ADEC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921" w:type="dxa"/>
            <w:vAlign w:val="bottom"/>
          </w:tcPr>
          <w:p w14:paraId="3A739089" w14:textId="6ACA0B6B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205" w:type="dxa"/>
            <w:vAlign w:val="bottom"/>
          </w:tcPr>
          <w:p w14:paraId="7E7CAFF5" w14:textId="7680AE73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85,3</w:t>
            </w:r>
          </w:p>
        </w:tc>
        <w:tc>
          <w:tcPr>
            <w:tcW w:w="1028" w:type="dxa"/>
            <w:vAlign w:val="bottom"/>
          </w:tcPr>
          <w:p w14:paraId="10774231" w14:textId="4DD92E17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240" w:type="dxa"/>
            <w:vAlign w:val="bottom"/>
          </w:tcPr>
          <w:p w14:paraId="4A3312C3" w14:textId="248960EA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993" w:type="dxa"/>
            <w:vAlign w:val="bottom"/>
          </w:tcPr>
          <w:p w14:paraId="2463AF30" w14:textId="519DF491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96,8</w:t>
            </w:r>
          </w:p>
        </w:tc>
      </w:tr>
      <w:tr w:rsidR="006842B0" w:rsidRPr="004D0ACF" w14:paraId="4EC60811" w14:textId="77777777" w:rsidTr="006842B0">
        <w:tc>
          <w:tcPr>
            <w:tcW w:w="1814" w:type="dxa"/>
            <w:vAlign w:val="bottom"/>
          </w:tcPr>
          <w:p w14:paraId="2479327D" w14:textId="134C4AEA" w:rsidR="006842B0" w:rsidRPr="004D0ACF" w:rsidRDefault="006842B0" w:rsidP="00BF240A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276" w:type="dxa"/>
            <w:vAlign w:val="bottom"/>
          </w:tcPr>
          <w:p w14:paraId="58929D15" w14:textId="5888BDD6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56" w:type="dxa"/>
            <w:vAlign w:val="bottom"/>
          </w:tcPr>
          <w:p w14:paraId="0BA106E6" w14:textId="22696534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312" w:type="dxa"/>
            <w:vAlign w:val="bottom"/>
          </w:tcPr>
          <w:p w14:paraId="3B9257FB" w14:textId="2EF333E5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96,4</w:t>
            </w:r>
          </w:p>
        </w:tc>
        <w:tc>
          <w:tcPr>
            <w:tcW w:w="921" w:type="dxa"/>
            <w:vAlign w:val="bottom"/>
          </w:tcPr>
          <w:p w14:paraId="78461B63" w14:textId="702FE577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205" w:type="dxa"/>
            <w:vAlign w:val="bottom"/>
          </w:tcPr>
          <w:p w14:paraId="349591B0" w14:textId="559D81DE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84,5</w:t>
            </w:r>
          </w:p>
        </w:tc>
        <w:tc>
          <w:tcPr>
            <w:tcW w:w="1028" w:type="dxa"/>
            <w:vAlign w:val="bottom"/>
          </w:tcPr>
          <w:p w14:paraId="6902D5FE" w14:textId="128F43D8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240" w:type="dxa"/>
            <w:vAlign w:val="bottom"/>
          </w:tcPr>
          <w:p w14:paraId="2CD84EEF" w14:textId="018700E1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993" w:type="dxa"/>
            <w:vAlign w:val="bottom"/>
          </w:tcPr>
          <w:p w14:paraId="0159029E" w14:textId="3DA1E558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98,4</w:t>
            </w:r>
          </w:p>
        </w:tc>
      </w:tr>
      <w:tr w:rsidR="006842B0" w:rsidRPr="004D0ACF" w14:paraId="6C96E31B" w14:textId="77777777" w:rsidTr="006842B0">
        <w:tc>
          <w:tcPr>
            <w:tcW w:w="1814" w:type="dxa"/>
            <w:vAlign w:val="bottom"/>
          </w:tcPr>
          <w:p w14:paraId="1E305583" w14:textId="45B46B35" w:rsidR="006842B0" w:rsidRPr="004D0ACF" w:rsidRDefault="006842B0" w:rsidP="00BF240A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D0ACF"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276" w:type="dxa"/>
            <w:vAlign w:val="bottom"/>
          </w:tcPr>
          <w:p w14:paraId="3F4D3FA8" w14:textId="13941676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956" w:type="dxa"/>
            <w:vAlign w:val="bottom"/>
          </w:tcPr>
          <w:p w14:paraId="118FEB4C" w14:textId="18CAB842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312" w:type="dxa"/>
            <w:vAlign w:val="bottom"/>
          </w:tcPr>
          <w:p w14:paraId="59427F3A" w14:textId="39461E34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921" w:type="dxa"/>
            <w:vAlign w:val="bottom"/>
          </w:tcPr>
          <w:p w14:paraId="6717ABE2" w14:textId="21AF6889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1205" w:type="dxa"/>
            <w:vAlign w:val="bottom"/>
          </w:tcPr>
          <w:p w14:paraId="1229F8D0" w14:textId="74116404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84,5</w:t>
            </w:r>
          </w:p>
        </w:tc>
        <w:tc>
          <w:tcPr>
            <w:tcW w:w="1028" w:type="dxa"/>
            <w:vAlign w:val="bottom"/>
          </w:tcPr>
          <w:p w14:paraId="6F3AF2C4" w14:textId="057F37DB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1240" w:type="dxa"/>
            <w:vAlign w:val="bottom"/>
          </w:tcPr>
          <w:p w14:paraId="438033AD" w14:textId="00BBD77D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993" w:type="dxa"/>
            <w:vAlign w:val="bottom"/>
          </w:tcPr>
          <w:p w14:paraId="284B5209" w14:textId="4C803FFB" w:rsidR="006842B0" w:rsidRPr="004D0ACF" w:rsidRDefault="006842B0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98,7</w:t>
            </w:r>
          </w:p>
        </w:tc>
      </w:tr>
      <w:tr w:rsidR="00CF45BF" w:rsidRPr="004D0ACF" w14:paraId="0F081776" w14:textId="77777777" w:rsidTr="006842B0">
        <w:tc>
          <w:tcPr>
            <w:tcW w:w="1814" w:type="dxa"/>
            <w:vAlign w:val="bottom"/>
          </w:tcPr>
          <w:p w14:paraId="0AC2EB0F" w14:textId="2B2736C8" w:rsidR="00CF45BF" w:rsidRPr="004D0ACF" w:rsidRDefault="00CF45BF" w:rsidP="00BF240A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276" w:type="dxa"/>
            <w:vAlign w:val="bottom"/>
          </w:tcPr>
          <w:p w14:paraId="72C065A1" w14:textId="1A6D4FD4" w:rsidR="00CF45BF" w:rsidRPr="006842B0" w:rsidRDefault="00CF45BF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56" w:type="dxa"/>
            <w:vAlign w:val="bottom"/>
          </w:tcPr>
          <w:p w14:paraId="5A07C0C1" w14:textId="6E9C4231" w:rsidR="00CF45BF" w:rsidRPr="006842B0" w:rsidRDefault="00CF45BF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1312" w:type="dxa"/>
            <w:vAlign w:val="bottom"/>
          </w:tcPr>
          <w:p w14:paraId="767AA246" w14:textId="7BA44B42" w:rsidR="00CF45BF" w:rsidRPr="006842B0" w:rsidRDefault="00CF45BF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96,8</w:t>
            </w:r>
          </w:p>
        </w:tc>
        <w:tc>
          <w:tcPr>
            <w:tcW w:w="921" w:type="dxa"/>
            <w:vAlign w:val="bottom"/>
          </w:tcPr>
          <w:p w14:paraId="59B0426D" w14:textId="68E80DBF" w:rsidR="00CF45BF" w:rsidRPr="006842B0" w:rsidRDefault="00CF45BF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205" w:type="dxa"/>
            <w:vAlign w:val="bottom"/>
          </w:tcPr>
          <w:p w14:paraId="59F1381F" w14:textId="29645272" w:rsidR="00CF45BF" w:rsidRPr="006842B0" w:rsidRDefault="00CF45BF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94,4</w:t>
            </w:r>
          </w:p>
        </w:tc>
        <w:tc>
          <w:tcPr>
            <w:tcW w:w="1028" w:type="dxa"/>
            <w:vAlign w:val="bottom"/>
          </w:tcPr>
          <w:p w14:paraId="1602E604" w14:textId="08BBB523" w:rsidR="00CF45BF" w:rsidRPr="006842B0" w:rsidRDefault="00CF45BF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1240" w:type="dxa"/>
            <w:vAlign w:val="bottom"/>
          </w:tcPr>
          <w:p w14:paraId="083ED863" w14:textId="2420AB66" w:rsidR="00CF45BF" w:rsidRPr="006842B0" w:rsidRDefault="00CF45BF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993" w:type="dxa"/>
            <w:vAlign w:val="bottom"/>
          </w:tcPr>
          <w:p w14:paraId="6DFFF287" w14:textId="145C3DED" w:rsidR="00CF45BF" w:rsidRPr="006842B0" w:rsidRDefault="00CF45BF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</w:tr>
      <w:tr w:rsidR="00376DE5" w:rsidRPr="004D0ACF" w14:paraId="5E8459E9" w14:textId="77777777" w:rsidTr="00E20F7B">
        <w:tc>
          <w:tcPr>
            <w:tcW w:w="10745" w:type="dxa"/>
            <w:gridSpan w:val="9"/>
            <w:vAlign w:val="bottom"/>
          </w:tcPr>
          <w:p w14:paraId="13FFFC72" w14:textId="10CEE56F" w:rsidR="00376DE5" w:rsidRDefault="00376DE5" w:rsidP="00BF240A">
            <w:pPr>
              <w:spacing w:before="20" w:after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E446B6" w:rsidRPr="004D0ACF" w14:paraId="07D6213A" w14:textId="77777777" w:rsidTr="006842B0">
        <w:tc>
          <w:tcPr>
            <w:tcW w:w="1814" w:type="dxa"/>
            <w:vAlign w:val="bottom"/>
          </w:tcPr>
          <w:p w14:paraId="51953DA7" w14:textId="6C4498EE" w:rsidR="00E446B6" w:rsidRDefault="00E446B6" w:rsidP="00BF240A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276" w:type="dxa"/>
            <w:vAlign w:val="bottom"/>
          </w:tcPr>
          <w:p w14:paraId="656B1CC3" w14:textId="77A7EF63" w:rsidR="00E446B6" w:rsidRDefault="00E446B6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956" w:type="dxa"/>
            <w:vAlign w:val="bottom"/>
          </w:tcPr>
          <w:p w14:paraId="593B50A9" w14:textId="0097A786" w:rsidR="00E446B6" w:rsidRDefault="00E446B6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312" w:type="dxa"/>
            <w:vAlign w:val="bottom"/>
          </w:tcPr>
          <w:p w14:paraId="53924BD8" w14:textId="55026B36" w:rsidR="00E446B6" w:rsidRDefault="00E446B6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921" w:type="dxa"/>
            <w:vAlign w:val="bottom"/>
          </w:tcPr>
          <w:p w14:paraId="2E747F40" w14:textId="58D7E4E9" w:rsidR="00E446B6" w:rsidRDefault="00E446B6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05" w:type="dxa"/>
            <w:vAlign w:val="bottom"/>
          </w:tcPr>
          <w:p w14:paraId="464295AA" w14:textId="6D75B255" w:rsidR="00E446B6" w:rsidRDefault="00E446B6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1028" w:type="dxa"/>
            <w:vAlign w:val="bottom"/>
          </w:tcPr>
          <w:p w14:paraId="03746551" w14:textId="5747521A" w:rsidR="00E446B6" w:rsidRDefault="00E446B6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40" w:type="dxa"/>
            <w:vAlign w:val="bottom"/>
          </w:tcPr>
          <w:p w14:paraId="235F7DA3" w14:textId="66258696" w:rsidR="00E446B6" w:rsidRDefault="00E446B6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3" w:type="dxa"/>
            <w:vAlign w:val="bottom"/>
          </w:tcPr>
          <w:p w14:paraId="2163AC4F" w14:textId="48A90BD9" w:rsidR="00E446B6" w:rsidRDefault="00E446B6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97,6</w:t>
            </w:r>
          </w:p>
        </w:tc>
      </w:tr>
      <w:tr w:rsidR="0036163F" w:rsidRPr="004D0ACF" w14:paraId="2E6A0081" w14:textId="77777777" w:rsidTr="006842B0">
        <w:tc>
          <w:tcPr>
            <w:tcW w:w="1814" w:type="dxa"/>
            <w:vAlign w:val="bottom"/>
          </w:tcPr>
          <w:p w14:paraId="2212F3F2" w14:textId="22E49BEC" w:rsidR="0036163F" w:rsidRDefault="0036163F" w:rsidP="00BF240A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276" w:type="dxa"/>
            <w:vAlign w:val="bottom"/>
          </w:tcPr>
          <w:p w14:paraId="4C25528C" w14:textId="373E665B" w:rsidR="0036163F" w:rsidRDefault="0036163F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956" w:type="dxa"/>
            <w:vAlign w:val="bottom"/>
          </w:tcPr>
          <w:p w14:paraId="4EDC9136" w14:textId="6FE97EAF" w:rsidR="0036163F" w:rsidRDefault="0036163F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312" w:type="dxa"/>
            <w:vAlign w:val="bottom"/>
          </w:tcPr>
          <w:p w14:paraId="7EBBA1F9" w14:textId="6BADE04E" w:rsidR="0036163F" w:rsidRDefault="0036163F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921" w:type="dxa"/>
            <w:vAlign w:val="bottom"/>
          </w:tcPr>
          <w:p w14:paraId="7F41DA18" w14:textId="0882FD5C" w:rsidR="0036163F" w:rsidRDefault="0036163F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205" w:type="dxa"/>
            <w:vAlign w:val="bottom"/>
          </w:tcPr>
          <w:p w14:paraId="1C58C8AD" w14:textId="243E70FD" w:rsidR="0036163F" w:rsidRDefault="0036163F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94,9</w:t>
            </w:r>
          </w:p>
        </w:tc>
        <w:tc>
          <w:tcPr>
            <w:tcW w:w="1028" w:type="dxa"/>
            <w:vAlign w:val="bottom"/>
          </w:tcPr>
          <w:p w14:paraId="1517555D" w14:textId="0A816717" w:rsidR="0036163F" w:rsidRDefault="0036163F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240" w:type="dxa"/>
            <w:vAlign w:val="bottom"/>
          </w:tcPr>
          <w:p w14:paraId="3B329352" w14:textId="215C9448" w:rsidR="0036163F" w:rsidRDefault="0036163F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993" w:type="dxa"/>
            <w:vAlign w:val="bottom"/>
          </w:tcPr>
          <w:p w14:paraId="1E4A9605" w14:textId="77B14719" w:rsidR="0036163F" w:rsidRDefault="0036163F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</w:tr>
      <w:tr w:rsidR="00EA0873" w:rsidRPr="004D0ACF" w14:paraId="01A22205" w14:textId="77777777" w:rsidTr="006842B0">
        <w:tc>
          <w:tcPr>
            <w:tcW w:w="1814" w:type="dxa"/>
            <w:vAlign w:val="bottom"/>
          </w:tcPr>
          <w:p w14:paraId="393285E3" w14:textId="43FFCC9E" w:rsidR="00EA0873" w:rsidRDefault="00EA0873" w:rsidP="00BF240A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276" w:type="dxa"/>
            <w:vAlign w:val="bottom"/>
          </w:tcPr>
          <w:p w14:paraId="624728DC" w14:textId="19584EA4" w:rsidR="00EA0873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956" w:type="dxa"/>
            <w:vAlign w:val="bottom"/>
          </w:tcPr>
          <w:p w14:paraId="5EF76021" w14:textId="6BCD9748" w:rsidR="00EA0873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312" w:type="dxa"/>
            <w:vAlign w:val="bottom"/>
          </w:tcPr>
          <w:p w14:paraId="532FB485" w14:textId="49319DB7" w:rsidR="00EA0873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92,6</w:t>
            </w:r>
          </w:p>
        </w:tc>
        <w:tc>
          <w:tcPr>
            <w:tcW w:w="921" w:type="dxa"/>
            <w:vAlign w:val="bottom"/>
          </w:tcPr>
          <w:p w14:paraId="682D26AF" w14:textId="0F7C595D" w:rsidR="00EA0873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94,4</w:t>
            </w:r>
          </w:p>
        </w:tc>
        <w:tc>
          <w:tcPr>
            <w:tcW w:w="1205" w:type="dxa"/>
            <w:vAlign w:val="bottom"/>
          </w:tcPr>
          <w:p w14:paraId="2731F5A5" w14:textId="307CFD22" w:rsidR="00EA0873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028" w:type="dxa"/>
            <w:vAlign w:val="bottom"/>
          </w:tcPr>
          <w:p w14:paraId="42A98E43" w14:textId="4607CB9B" w:rsidR="00EA0873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1240" w:type="dxa"/>
            <w:vAlign w:val="bottom"/>
          </w:tcPr>
          <w:p w14:paraId="7DC37993" w14:textId="341AD360" w:rsidR="00EA0873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96,1</w:t>
            </w:r>
          </w:p>
        </w:tc>
        <w:tc>
          <w:tcPr>
            <w:tcW w:w="993" w:type="dxa"/>
            <w:vAlign w:val="bottom"/>
          </w:tcPr>
          <w:p w14:paraId="4F1C096B" w14:textId="042BCA18" w:rsidR="00EA0873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</w:tr>
    </w:tbl>
    <w:p w14:paraId="7AD8BC70" w14:textId="77777777" w:rsidR="00C7537C" w:rsidRDefault="00C7537C" w:rsidP="0036163F">
      <w:pPr>
        <w:spacing w:after="240"/>
        <w:ind w:firstLine="567"/>
        <w:jc w:val="both"/>
        <w:rPr>
          <w:rFonts w:ascii="Arial" w:hAnsi="Arial" w:cs="Arial"/>
        </w:rPr>
      </w:pPr>
    </w:p>
    <w:p w14:paraId="30D6E5C9" w14:textId="4893B848" w:rsidR="0036163F" w:rsidRPr="00CF45BF" w:rsidRDefault="00EA0873" w:rsidP="0036163F">
      <w:pPr>
        <w:spacing w:after="240"/>
        <w:ind w:firstLine="567"/>
        <w:jc w:val="both"/>
        <w:rPr>
          <w:rFonts w:ascii="Arial" w:eastAsia="Calibri" w:hAnsi="Arial" w:cs="Arial"/>
        </w:rPr>
      </w:pPr>
      <w:r w:rsidRPr="00CF45BF">
        <w:rPr>
          <w:rFonts w:ascii="Arial" w:eastAsia="Calibri" w:hAnsi="Arial" w:cs="Arial"/>
        </w:rPr>
        <w:t xml:space="preserve">В сельскохозяйственных организациях на конец </w:t>
      </w:r>
      <w:r>
        <w:rPr>
          <w:rFonts w:ascii="Arial" w:eastAsia="Calibri" w:hAnsi="Arial" w:cs="Arial"/>
        </w:rPr>
        <w:t>марта</w:t>
      </w:r>
      <w:r w:rsidRPr="00CF45BF">
        <w:rPr>
          <w:rFonts w:ascii="Arial" w:eastAsia="Calibri" w:hAnsi="Arial" w:cs="Arial"/>
        </w:rPr>
        <w:t xml:space="preserve"> 202</w:t>
      </w:r>
      <w:r>
        <w:rPr>
          <w:rFonts w:ascii="Arial" w:eastAsia="Calibri" w:hAnsi="Arial" w:cs="Arial"/>
        </w:rPr>
        <w:t>4</w:t>
      </w:r>
      <w:r w:rsidRPr="00CF45BF">
        <w:rPr>
          <w:rFonts w:ascii="Arial" w:eastAsia="Calibri" w:hAnsi="Arial" w:cs="Arial"/>
        </w:rPr>
        <w:t xml:space="preserve"> года по сравнению с соответствующей датой 202</w:t>
      </w:r>
      <w:r>
        <w:rPr>
          <w:rFonts w:ascii="Arial" w:eastAsia="Calibri" w:hAnsi="Arial" w:cs="Arial"/>
        </w:rPr>
        <w:t>3</w:t>
      </w:r>
      <w:r w:rsidRPr="00CF45BF">
        <w:rPr>
          <w:rFonts w:ascii="Arial" w:eastAsia="Calibri" w:hAnsi="Arial" w:cs="Arial"/>
        </w:rPr>
        <w:t xml:space="preserve"> года поголовье крупного рогатого скота увеличилось на </w:t>
      </w:r>
      <w:r>
        <w:rPr>
          <w:rFonts w:ascii="Arial" w:eastAsia="Calibri" w:hAnsi="Arial" w:cs="Arial"/>
        </w:rPr>
        <w:t>2,0</w:t>
      </w:r>
      <w:r w:rsidRPr="00CF45BF">
        <w:rPr>
          <w:rFonts w:ascii="Arial" w:eastAsia="Calibri" w:hAnsi="Arial" w:cs="Arial"/>
        </w:rPr>
        <w:t xml:space="preserve">%, поголовье коров на </w:t>
      </w:r>
      <w:r>
        <w:rPr>
          <w:rFonts w:ascii="Arial" w:eastAsia="Calibri" w:hAnsi="Arial" w:cs="Arial"/>
        </w:rPr>
        <w:t>3,3</w:t>
      </w:r>
      <w:r w:rsidRPr="00CF45BF">
        <w:rPr>
          <w:rFonts w:ascii="Arial" w:eastAsia="Calibri" w:hAnsi="Arial" w:cs="Arial"/>
        </w:rPr>
        <w:t xml:space="preserve">%, </w:t>
      </w:r>
      <w:r>
        <w:rPr>
          <w:rFonts w:ascii="Arial" w:eastAsia="Calibri" w:hAnsi="Arial" w:cs="Arial"/>
        </w:rPr>
        <w:t xml:space="preserve">сократилось </w:t>
      </w:r>
      <w:r w:rsidRPr="00CF45BF">
        <w:rPr>
          <w:rFonts w:ascii="Arial" w:eastAsia="Calibri" w:hAnsi="Arial" w:cs="Arial"/>
        </w:rPr>
        <w:t>поголовье свиней</w:t>
      </w:r>
      <w:r>
        <w:rPr>
          <w:rFonts w:ascii="Arial" w:eastAsia="Calibri" w:hAnsi="Arial" w:cs="Arial"/>
        </w:rPr>
        <w:t xml:space="preserve"> – </w:t>
      </w:r>
      <w:r w:rsidRPr="00CF45BF">
        <w:rPr>
          <w:rFonts w:ascii="Arial" w:eastAsia="Calibri" w:hAnsi="Arial" w:cs="Arial"/>
        </w:rPr>
        <w:t xml:space="preserve">на </w:t>
      </w:r>
      <w:r>
        <w:rPr>
          <w:rFonts w:ascii="Arial" w:eastAsia="Calibri" w:hAnsi="Arial" w:cs="Arial"/>
        </w:rPr>
        <w:t>0,5</w:t>
      </w:r>
      <w:r w:rsidRPr="00CF45BF">
        <w:rPr>
          <w:rFonts w:ascii="Arial" w:eastAsia="Calibri" w:hAnsi="Arial" w:cs="Arial"/>
        </w:rPr>
        <w:t>%.</w:t>
      </w:r>
      <w:r w:rsidRPr="0002363E">
        <w:rPr>
          <w:rFonts w:ascii="Arial" w:eastAsia="Calibri" w:hAnsi="Arial" w:cs="Arial"/>
        </w:rPr>
        <w:t xml:space="preserve"> </w:t>
      </w:r>
      <w:r w:rsidRPr="00CF45BF">
        <w:rPr>
          <w:rFonts w:ascii="Arial" w:eastAsia="Calibri" w:hAnsi="Arial" w:cs="Arial"/>
        </w:rPr>
        <w:t xml:space="preserve">овец и коз – на </w:t>
      </w:r>
      <w:r>
        <w:rPr>
          <w:rFonts w:ascii="Arial" w:eastAsia="Calibri" w:hAnsi="Arial" w:cs="Arial"/>
        </w:rPr>
        <w:t>3,4</w:t>
      </w:r>
      <w:r w:rsidRPr="00CF45BF">
        <w:rPr>
          <w:rFonts w:ascii="Arial" w:eastAsia="Calibri" w:hAnsi="Arial" w:cs="Arial"/>
        </w:rPr>
        <w:t>%</w:t>
      </w:r>
      <w:r>
        <w:rPr>
          <w:rFonts w:ascii="Arial" w:eastAsia="Calibri" w:hAnsi="Arial" w:cs="Arial"/>
        </w:rPr>
        <w:t>.</w:t>
      </w:r>
    </w:p>
    <w:p w14:paraId="292A40F5" w14:textId="61C66038" w:rsidR="00E446B6" w:rsidRDefault="0036163F" w:rsidP="00BF240A">
      <w:pPr>
        <w:spacing w:after="0"/>
        <w:ind w:firstLine="567"/>
        <w:jc w:val="both"/>
        <w:rPr>
          <w:rFonts w:ascii="Arial" w:eastAsia="Calibri" w:hAnsi="Arial" w:cs="Arial"/>
        </w:rPr>
      </w:pPr>
      <w:r w:rsidRPr="00774CAE">
        <w:rPr>
          <w:rFonts w:ascii="Arial" w:eastAsia="Calibri" w:hAnsi="Arial" w:cs="Arial"/>
        </w:rPr>
        <w:t xml:space="preserve">В </w:t>
      </w:r>
      <w:r w:rsidR="00774CAE" w:rsidRPr="00774CAE">
        <w:rPr>
          <w:rFonts w:ascii="Arial" w:eastAsia="Calibri" w:hAnsi="Arial" w:cs="Arial"/>
        </w:rPr>
        <w:t xml:space="preserve">Ι квартале </w:t>
      </w:r>
      <w:r w:rsidRPr="00774CAE">
        <w:rPr>
          <w:rFonts w:ascii="Arial" w:eastAsia="Calibri" w:hAnsi="Arial" w:cs="Arial"/>
        </w:rPr>
        <w:t xml:space="preserve">2024 года по сравнению с </w:t>
      </w:r>
      <w:r w:rsidR="00774CAE" w:rsidRPr="00774CAE">
        <w:rPr>
          <w:rFonts w:ascii="Arial" w:eastAsia="Calibri" w:hAnsi="Arial" w:cs="Arial"/>
        </w:rPr>
        <w:t xml:space="preserve">Ι кварталом </w:t>
      </w:r>
      <w:r w:rsidRPr="00774CAE">
        <w:rPr>
          <w:rFonts w:ascii="Arial" w:eastAsia="Calibri" w:hAnsi="Arial" w:cs="Arial"/>
        </w:rPr>
        <w:t xml:space="preserve">2023 года </w:t>
      </w:r>
      <w:r w:rsidR="005944B0" w:rsidRPr="00774CAE">
        <w:rPr>
          <w:rFonts w:ascii="Arial" w:eastAsia="Calibri" w:hAnsi="Arial" w:cs="Arial"/>
        </w:rPr>
        <w:t>в хозяйствах всех категорий, по </w:t>
      </w:r>
      <w:r w:rsidRPr="00774CAE">
        <w:rPr>
          <w:rFonts w:ascii="Arial" w:eastAsia="Calibri" w:hAnsi="Arial" w:cs="Arial"/>
        </w:rPr>
        <w:t xml:space="preserve">расчетам, производство скота и птицы на убой (в живом весе) </w:t>
      </w:r>
      <w:r w:rsidR="00EA0873" w:rsidRPr="00CF45BF">
        <w:rPr>
          <w:rFonts w:ascii="Arial" w:eastAsia="Calibri" w:hAnsi="Arial" w:cs="Arial"/>
        </w:rPr>
        <w:t xml:space="preserve">увеличилось на </w:t>
      </w:r>
      <w:r w:rsidR="00EA0873">
        <w:rPr>
          <w:rFonts w:ascii="Arial" w:eastAsia="Calibri" w:hAnsi="Arial" w:cs="Arial"/>
        </w:rPr>
        <w:t>8,1</w:t>
      </w:r>
      <w:r w:rsidR="00EA0873" w:rsidRPr="00CF45BF">
        <w:rPr>
          <w:rFonts w:ascii="Arial" w:eastAsia="Calibri" w:hAnsi="Arial" w:cs="Arial"/>
        </w:rPr>
        <w:t xml:space="preserve">%, валовой надой молока </w:t>
      </w:r>
      <w:r w:rsidR="00EA0873">
        <w:rPr>
          <w:rFonts w:ascii="Arial" w:eastAsia="Calibri" w:hAnsi="Arial" w:cs="Arial"/>
        </w:rPr>
        <w:t>сократился</w:t>
      </w:r>
      <w:r w:rsidR="00EA0873" w:rsidRPr="00CF45BF">
        <w:rPr>
          <w:rFonts w:ascii="Arial" w:eastAsia="Calibri" w:hAnsi="Arial" w:cs="Arial"/>
        </w:rPr>
        <w:t xml:space="preserve"> на </w:t>
      </w:r>
      <w:r w:rsidR="00EA0873">
        <w:rPr>
          <w:rFonts w:ascii="Arial" w:eastAsia="Calibri" w:hAnsi="Arial" w:cs="Arial"/>
        </w:rPr>
        <w:t>1,5</w:t>
      </w:r>
      <w:r w:rsidR="00EA0873" w:rsidRPr="00CF45BF">
        <w:rPr>
          <w:rFonts w:ascii="Arial" w:eastAsia="Calibri" w:hAnsi="Arial" w:cs="Arial"/>
        </w:rPr>
        <w:t xml:space="preserve">%, производство яиц </w:t>
      </w:r>
      <w:r w:rsidR="00EA0873">
        <w:rPr>
          <w:rFonts w:ascii="Arial" w:eastAsia="Calibri" w:hAnsi="Arial" w:cs="Arial"/>
        </w:rPr>
        <w:t xml:space="preserve">сократилось </w:t>
      </w:r>
      <w:r w:rsidR="00EA0873" w:rsidRPr="00CF45BF">
        <w:rPr>
          <w:rFonts w:ascii="Arial" w:eastAsia="Calibri" w:hAnsi="Arial" w:cs="Arial"/>
        </w:rPr>
        <w:t xml:space="preserve">на </w:t>
      </w:r>
      <w:r w:rsidR="00EA0873">
        <w:rPr>
          <w:rFonts w:ascii="Arial" w:eastAsia="Calibri" w:hAnsi="Arial" w:cs="Arial"/>
        </w:rPr>
        <w:t>0,5%</w:t>
      </w:r>
      <w:r w:rsidRPr="00774CAE">
        <w:rPr>
          <w:rFonts w:ascii="Arial" w:eastAsia="Calibri" w:hAnsi="Arial" w:cs="Arial"/>
        </w:rPr>
        <w:t>.</w:t>
      </w:r>
    </w:p>
    <w:p w14:paraId="714A15C8" w14:textId="77777777" w:rsidR="00BF240A" w:rsidRPr="00CF45BF" w:rsidRDefault="00BF240A" w:rsidP="00BF240A">
      <w:pPr>
        <w:spacing w:after="0"/>
        <w:ind w:firstLine="567"/>
        <w:jc w:val="both"/>
        <w:rPr>
          <w:rFonts w:ascii="Arial" w:eastAsia="Calibri" w:hAnsi="Arial" w:cs="Arial"/>
        </w:rPr>
      </w:pPr>
    </w:p>
    <w:p w14:paraId="65273501" w14:textId="3255B4AE" w:rsidR="006842B0" w:rsidRPr="006842B0" w:rsidRDefault="006842B0" w:rsidP="006842B0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 w:rsidRPr="006842B0">
        <w:rPr>
          <w:rFonts w:ascii="Arial" w:hAnsi="Arial" w:cs="Arial"/>
          <w:b/>
          <w:bCs/>
          <w:color w:val="363194"/>
        </w:rPr>
        <w:t xml:space="preserve">Производство основных видов продукции </w:t>
      </w:r>
      <w:r w:rsidR="00036401" w:rsidRPr="00FC1FD0">
        <w:rPr>
          <w:rFonts w:ascii="Arial" w:hAnsi="Arial" w:cs="Arial"/>
          <w:b/>
          <w:bCs/>
          <w:color w:val="363194"/>
        </w:rPr>
        <w:t>животноводства</w:t>
      </w:r>
      <w:r w:rsidR="00036401">
        <w:rPr>
          <w:rFonts w:ascii="Arial" w:hAnsi="Arial" w:cs="Arial"/>
          <w:b/>
          <w:bCs/>
          <w:color w:val="363194"/>
        </w:rPr>
        <w:t xml:space="preserve"> </w:t>
      </w:r>
      <w:r w:rsidRPr="006842B0">
        <w:rPr>
          <w:rFonts w:ascii="Arial" w:hAnsi="Arial" w:cs="Arial"/>
          <w:b/>
          <w:bCs/>
          <w:color w:val="363194"/>
        </w:rPr>
        <w:t>в хозяйствах всех категорий</w:t>
      </w:r>
    </w:p>
    <w:tbl>
      <w:tblPr>
        <w:tblStyle w:val="1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15"/>
        <w:gridCol w:w="1276"/>
        <w:gridCol w:w="1559"/>
        <w:gridCol w:w="1560"/>
        <w:gridCol w:w="1417"/>
        <w:gridCol w:w="1418"/>
      </w:tblGrid>
      <w:tr w:rsidR="007E7BC9" w:rsidRPr="006842B0" w14:paraId="2DA0B60B" w14:textId="77777777" w:rsidTr="00E446B6">
        <w:trPr>
          <w:trHeight w:val="113"/>
          <w:tblHeader/>
        </w:trPr>
        <w:tc>
          <w:tcPr>
            <w:tcW w:w="3515" w:type="dxa"/>
            <w:vMerge w:val="restart"/>
            <w:shd w:val="clear" w:color="auto" w:fill="EBEBEB"/>
          </w:tcPr>
          <w:p w14:paraId="09E6D275" w14:textId="77777777" w:rsidR="007E7BC9" w:rsidRPr="006842B0" w:rsidRDefault="007E7BC9" w:rsidP="00E446B6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EBEBEB"/>
          </w:tcPr>
          <w:p w14:paraId="2AF2EB0D" w14:textId="0318BD1A" w:rsidR="007E7BC9" w:rsidRPr="00774CAE" w:rsidRDefault="00774CAE" w:rsidP="007937C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Ι квартал </w:t>
            </w:r>
            <w:r w:rsidR="007E7BC9"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>2024 г.,</w:t>
            </w:r>
          </w:p>
          <w:p w14:paraId="68630D9D" w14:textId="44302DA9" w:rsidR="007E7BC9" w:rsidRPr="00774CAE" w:rsidRDefault="007E7BC9" w:rsidP="00E446B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>тыс. тонн</w:t>
            </w:r>
          </w:p>
        </w:tc>
        <w:tc>
          <w:tcPr>
            <w:tcW w:w="3119" w:type="dxa"/>
            <w:gridSpan w:val="2"/>
            <w:shd w:val="clear" w:color="auto" w:fill="EBEBEB"/>
          </w:tcPr>
          <w:p w14:paraId="7724871A" w14:textId="4FF3A5E0" w:rsidR="007E7BC9" w:rsidRPr="00774CAE" w:rsidRDefault="007E7BC9" w:rsidP="00E446B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2835" w:type="dxa"/>
            <w:gridSpan w:val="2"/>
            <w:shd w:val="clear" w:color="auto" w:fill="EBEBEB"/>
          </w:tcPr>
          <w:p w14:paraId="20C65D98" w14:textId="77777777" w:rsidR="007E7BC9" w:rsidRPr="00774CAE" w:rsidRDefault="007E7BC9" w:rsidP="007937C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>Справочно</w:t>
            </w:r>
          </w:p>
          <w:p w14:paraId="15EC846B" w14:textId="23BED20A" w:rsidR="007E7BC9" w:rsidRPr="00774CAE" w:rsidRDefault="00774CAE" w:rsidP="00E446B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Ι квартал </w:t>
            </w:r>
            <w:r w:rsidR="007E7BC9"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2023 г. </w:t>
            </w:r>
            <w:proofErr w:type="gramStart"/>
            <w:r w:rsidR="007E7BC9"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7E7BC9"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</w:t>
            </w:r>
          </w:p>
        </w:tc>
      </w:tr>
      <w:tr w:rsidR="007E7BC9" w:rsidRPr="006842B0" w14:paraId="2B1CFC44" w14:textId="77777777" w:rsidTr="00E446B6">
        <w:trPr>
          <w:trHeight w:val="113"/>
          <w:tblHeader/>
        </w:trPr>
        <w:tc>
          <w:tcPr>
            <w:tcW w:w="3515" w:type="dxa"/>
            <w:vMerge/>
            <w:shd w:val="clear" w:color="auto" w:fill="EBEBEB"/>
          </w:tcPr>
          <w:p w14:paraId="09748E2E" w14:textId="77777777" w:rsidR="007E7BC9" w:rsidRPr="006842B0" w:rsidRDefault="007E7BC9" w:rsidP="00E446B6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EBEBEB"/>
          </w:tcPr>
          <w:p w14:paraId="577F2771" w14:textId="3165E0AD" w:rsidR="007E7BC9" w:rsidRPr="00774CAE" w:rsidRDefault="007E7BC9" w:rsidP="00E446B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14:paraId="1CC946CD" w14:textId="77777777" w:rsidR="00774CAE" w:rsidRPr="00774CAE" w:rsidRDefault="00774CAE" w:rsidP="00E446B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>Ι кварталу</w:t>
            </w:r>
          </w:p>
          <w:p w14:paraId="441904C0" w14:textId="762C4E6B" w:rsidR="007E7BC9" w:rsidRPr="00774CAE" w:rsidRDefault="00774CAE" w:rsidP="00E446B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7E7BC9"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>2023 г.</w:t>
            </w:r>
          </w:p>
        </w:tc>
        <w:tc>
          <w:tcPr>
            <w:tcW w:w="1560" w:type="dxa"/>
            <w:shd w:val="clear" w:color="auto" w:fill="EBEBEB"/>
          </w:tcPr>
          <w:p w14:paraId="2828E547" w14:textId="58331516" w:rsidR="007E7BC9" w:rsidRPr="00774CAE" w:rsidRDefault="007E7BC9" w:rsidP="007937C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</w:t>
            </w:r>
            <w:r w:rsidR="00774CAE"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>-февралю</w:t>
            </w:r>
          </w:p>
          <w:p w14:paraId="0ED80668" w14:textId="43F08B6A" w:rsidR="007E7BC9" w:rsidRPr="00774CAE" w:rsidRDefault="007E7BC9" w:rsidP="00E446B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>2024 г.</w:t>
            </w:r>
          </w:p>
        </w:tc>
        <w:tc>
          <w:tcPr>
            <w:tcW w:w="1417" w:type="dxa"/>
            <w:shd w:val="clear" w:color="auto" w:fill="EBEBEB"/>
          </w:tcPr>
          <w:p w14:paraId="257074EC" w14:textId="77777777" w:rsidR="00774CAE" w:rsidRPr="00774CAE" w:rsidRDefault="00774CAE" w:rsidP="00774C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>Ι кварталу</w:t>
            </w:r>
          </w:p>
          <w:p w14:paraId="64B171DC" w14:textId="30F33BF5" w:rsidR="007E7BC9" w:rsidRPr="00774CAE" w:rsidRDefault="007E7BC9" w:rsidP="00E446B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>2022 г.</w:t>
            </w:r>
          </w:p>
        </w:tc>
        <w:tc>
          <w:tcPr>
            <w:tcW w:w="1418" w:type="dxa"/>
            <w:shd w:val="clear" w:color="auto" w:fill="EBEBEB"/>
          </w:tcPr>
          <w:p w14:paraId="29153671" w14:textId="6642507B" w:rsidR="007E7BC9" w:rsidRPr="00774CAE" w:rsidRDefault="004E2BED" w:rsidP="00E446B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</w:t>
            </w:r>
            <w:r w:rsidR="00774CAE"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>-февралю</w:t>
            </w:r>
            <w:r w:rsidR="007E7BC9"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0669FD09" w14:textId="5A4CF5CD" w:rsidR="007E7BC9" w:rsidRPr="00774CAE" w:rsidRDefault="007E7BC9" w:rsidP="00E446B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4E2BED"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774CA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EA0873" w:rsidRPr="006842B0" w14:paraId="1C1D1B63" w14:textId="77777777" w:rsidTr="00E446B6">
        <w:tc>
          <w:tcPr>
            <w:tcW w:w="3515" w:type="dxa"/>
            <w:vAlign w:val="bottom"/>
          </w:tcPr>
          <w:p w14:paraId="4DA3A2B6" w14:textId="70ADD78C" w:rsidR="00EA0873" w:rsidRPr="006842B0" w:rsidRDefault="00EA0873" w:rsidP="00BF240A">
            <w:pPr>
              <w:spacing w:before="20" w:after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Скот и птица на убой (в живом весе)</w:t>
            </w:r>
          </w:p>
        </w:tc>
        <w:tc>
          <w:tcPr>
            <w:tcW w:w="1276" w:type="dxa"/>
            <w:vAlign w:val="bottom"/>
          </w:tcPr>
          <w:p w14:paraId="19A5F790" w14:textId="4CD5B96B" w:rsidR="00EA0873" w:rsidRPr="006842B0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38,9</w:t>
            </w:r>
          </w:p>
        </w:tc>
        <w:tc>
          <w:tcPr>
            <w:tcW w:w="1559" w:type="dxa"/>
            <w:vAlign w:val="bottom"/>
          </w:tcPr>
          <w:p w14:paraId="0F1718D2" w14:textId="3E370CEC" w:rsidR="00EA0873" w:rsidRPr="006842B0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108,1</w:t>
            </w:r>
          </w:p>
        </w:tc>
        <w:tc>
          <w:tcPr>
            <w:tcW w:w="1560" w:type="dxa"/>
            <w:vAlign w:val="bottom"/>
          </w:tcPr>
          <w:p w14:paraId="041FEB09" w14:textId="60F78569" w:rsidR="00EA0873" w:rsidRPr="006842B0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162,0</w:t>
            </w:r>
          </w:p>
        </w:tc>
        <w:tc>
          <w:tcPr>
            <w:tcW w:w="1417" w:type="dxa"/>
            <w:vAlign w:val="bottom"/>
          </w:tcPr>
          <w:p w14:paraId="7F343218" w14:textId="12C5F885" w:rsidR="00EA0873" w:rsidRPr="004E2BED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green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418" w:type="dxa"/>
            <w:vAlign w:val="bottom"/>
          </w:tcPr>
          <w:p w14:paraId="1072B882" w14:textId="4FDBC4F5" w:rsidR="00EA0873" w:rsidRPr="004E2BED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sz w:val="18"/>
                <w:szCs w:val="18"/>
                <w:highlight w:val="green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161,6</w:t>
            </w:r>
          </w:p>
        </w:tc>
      </w:tr>
      <w:tr w:rsidR="00EA0873" w:rsidRPr="006842B0" w14:paraId="31F9EDC8" w14:textId="77777777" w:rsidTr="00E446B6">
        <w:tc>
          <w:tcPr>
            <w:tcW w:w="3515" w:type="dxa"/>
            <w:vAlign w:val="bottom"/>
          </w:tcPr>
          <w:p w14:paraId="23B0555F" w14:textId="05B39DE0" w:rsidR="00EA0873" w:rsidRPr="006842B0" w:rsidRDefault="00EA0873" w:rsidP="00BF240A">
            <w:pPr>
              <w:spacing w:before="20" w:after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Молоко</w:t>
            </w:r>
          </w:p>
        </w:tc>
        <w:tc>
          <w:tcPr>
            <w:tcW w:w="1276" w:type="dxa"/>
            <w:vAlign w:val="bottom"/>
          </w:tcPr>
          <w:p w14:paraId="3EC7DE06" w14:textId="3D1FBF26" w:rsidR="00EA0873" w:rsidRPr="006842B0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1559" w:type="dxa"/>
            <w:vAlign w:val="bottom"/>
          </w:tcPr>
          <w:p w14:paraId="149D7515" w14:textId="05F4EDF9" w:rsidR="00EA0873" w:rsidRPr="006842B0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1560" w:type="dxa"/>
            <w:vAlign w:val="bottom"/>
          </w:tcPr>
          <w:p w14:paraId="77A1657E" w14:textId="205A22C8" w:rsidR="00EA0873" w:rsidRPr="006842B0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157,4</w:t>
            </w:r>
          </w:p>
        </w:tc>
        <w:tc>
          <w:tcPr>
            <w:tcW w:w="1417" w:type="dxa"/>
            <w:vAlign w:val="bottom"/>
          </w:tcPr>
          <w:p w14:paraId="3849B4F3" w14:textId="3CF50469" w:rsidR="00EA0873" w:rsidRPr="004E2BED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green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418" w:type="dxa"/>
            <w:vAlign w:val="bottom"/>
          </w:tcPr>
          <w:p w14:paraId="7EAF9BD3" w14:textId="1EB6FB00" w:rsidR="00EA0873" w:rsidRPr="004E2BED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sz w:val="18"/>
                <w:szCs w:val="18"/>
                <w:highlight w:val="green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157,1</w:t>
            </w:r>
          </w:p>
        </w:tc>
      </w:tr>
      <w:tr w:rsidR="00EA0873" w:rsidRPr="006842B0" w14:paraId="362EB423" w14:textId="77777777" w:rsidTr="00E446B6">
        <w:tc>
          <w:tcPr>
            <w:tcW w:w="3515" w:type="dxa"/>
            <w:vAlign w:val="bottom"/>
          </w:tcPr>
          <w:p w14:paraId="5C23DC5C" w14:textId="637ED16C" w:rsidR="00EA0873" w:rsidRPr="006842B0" w:rsidRDefault="00EA0873" w:rsidP="00BF240A">
            <w:pPr>
              <w:spacing w:before="20" w:after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Яйца, </w:t>
            </w:r>
            <w:proofErr w:type="gramStart"/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 штук</w:t>
            </w:r>
          </w:p>
        </w:tc>
        <w:tc>
          <w:tcPr>
            <w:tcW w:w="1276" w:type="dxa"/>
            <w:vAlign w:val="bottom"/>
          </w:tcPr>
          <w:p w14:paraId="66C992EE" w14:textId="6CC7F415" w:rsidR="00EA0873" w:rsidRPr="006842B0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13,0</w:t>
            </w:r>
          </w:p>
        </w:tc>
        <w:tc>
          <w:tcPr>
            <w:tcW w:w="1559" w:type="dxa"/>
            <w:vAlign w:val="bottom"/>
          </w:tcPr>
          <w:p w14:paraId="5E16A8AC" w14:textId="4DEBB59A" w:rsidR="00EA0873" w:rsidRPr="006842B0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1560" w:type="dxa"/>
            <w:vAlign w:val="bottom"/>
          </w:tcPr>
          <w:p w14:paraId="2651C420" w14:textId="66A2A50B" w:rsidR="00EA0873" w:rsidRPr="006842B0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145,0</w:t>
            </w:r>
          </w:p>
        </w:tc>
        <w:tc>
          <w:tcPr>
            <w:tcW w:w="1417" w:type="dxa"/>
            <w:vAlign w:val="bottom"/>
          </w:tcPr>
          <w:p w14:paraId="49479873" w14:textId="08A27782" w:rsidR="00EA0873" w:rsidRPr="004E2BED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green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418" w:type="dxa"/>
            <w:vAlign w:val="bottom"/>
          </w:tcPr>
          <w:p w14:paraId="5AB03D5B" w14:textId="5BCF67E7" w:rsidR="00EA0873" w:rsidRPr="004E2BED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sz w:val="18"/>
                <w:szCs w:val="18"/>
                <w:highlight w:val="green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145,7</w:t>
            </w:r>
          </w:p>
        </w:tc>
      </w:tr>
    </w:tbl>
    <w:p w14:paraId="057637A2" w14:textId="77777777" w:rsidR="00774CAE" w:rsidRDefault="00774CAE" w:rsidP="007E7BC9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4E8A9DAC" w14:textId="00AB47C1" w:rsidR="007E7BC9" w:rsidRPr="00CF45BF" w:rsidRDefault="00EA0873" w:rsidP="00407553">
      <w:pPr>
        <w:pageBreakBefore/>
        <w:spacing w:after="240"/>
        <w:ind w:firstLine="567"/>
        <w:jc w:val="both"/>
        <w:rPr>
          <w:rFonts w:ascii="Arial" w:hAnsi="Arial" w:cs="Arial"/>
        </w:rPr>
      </w:pPr>
      <w:r w:rsidRPr="00CF45BF">
        <w:rPr>
          <w:rFonts w:ascii="Arial" w:hAnsi="Arial" w:cs="Arial"/>
        </w:rPr>
        <w:lastRenderedPageBreak/>
        <w:t xml:space="preserve">В сельскохозяйственных организациях в </w:t>
      </w:r>
      <w:r w:rsidR="00477683" w:rsidRPr="00477683">
        <w:rPr>
          <w:rFonts w:ascii="Arial" w:hAnsi="Arial" w:cs="Arial"/>
        </w:rPr>
        <w:t>Ι квартал</w:t>
      </w:r>
      <w:r w:rsidR="00477683">
        <w:rPr>
          <w:rFonts w:ascii="Arial" w:hAnsi="Arial" w:cs="Arial"/>
        </w:rPr>
        <w:t>е</w:t>
      </w:r>
      <w:r w:rsidRPr="00CF45B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  <w:r w:rsidRPr="00CF45BF">
        <w:rPr>
          <w:rFonts w:ascii="Arial" w:hAnsi="Arial" w:cs="Arial"/>
        </w:rPr>
        <w:t xml:space="preserve"> года по сравнению с </w:t>
      </w:r>
      <w:r w:rsidR="00477683" w:rsidRPr="00477683">
        <w:rPr>
          <w:rFonts w:ascii="Arial" w:hAnsi="Arial" w:cs="Arial"/>
        </w:rPr>
        <w:t>Ι квартал</w:t>
      </w:r>
      <w:r w:rsidR="00477683">
        <w:rPr>
          <w:rFonts w:ascii="Arial" w:hAnsi="Arial" w:cs="Arial"/>
        </w:rPr>
        <w:t>ом</w:t>
      </w:r>
      <w:r w:rsidRPr="00CF45B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3</w:t>
      </w:r>
      <w:r w:rsidRPr="00CF45BF">
        <w:rPr>
          <w:rFonts w:ascii="Arial" w:hAnsi="Arial" w:cs="Arial"/>
        </w:rPr>
        <w:t xml:space="preserve"> года производство скота и птицы на убой (в</w:t>
      </w:r>
      <w:r>
        <w:rPr>
          <w:rFonts w:ascii="Arial" w:hAnsi="Arial" w:cs="Arial"/>
        </w:rPr>
        <w:t xml:space="preserve"> живом весе) увеличилось на 23,4</w:t>
      </w:r>
      <w:r w:rsidRPr="00CF45BF">
        <w:rPr>
          <w:rFonts w:ascii="Arial" w:hAnsi="Arial" w:cs="Arial"/>
        </w:rPr>
        <w:t>%, прои</w:t>
      </w:r>
      <w:r>
        <w:rPr>
          <w:rFonts w:ascii="Arial" w:hAnsi="Arial" w:cs="Arial"/>
        </w:rPr>
        <w:t>зводство молока выросло на 5,4</w:t>
      </w:r>
      <w:r w:rsidR="007E7BC9" w:rsidRPr="00CF45BF">
        <w:rPr>
          <w:rFonts w:ascii="Arial" w:hAnsi="Arial" w:cs="Arial"/>
        </w:rPr>
        <w:t>%.</w:t>
      </w:r>
    </w:p>
    <w:p w14:paraId="36CFA8A6" w14:textId="2F009F9C" w:rsidR="007E7BC9" w:rsidRPr="00CF45BF" w:rsidRDefault="007E7BC9" w:rsidP="007E7BC9">
      <w:pPr>
        <w:spacing w:after="240"/>
        <w:ind w:firstLine="567"/>
        <w:jc w:val="both"/>
        <w:rPr>
          <w:rFonts w:ascii="Arial" w:hAnsi="Arial" w:cs="Arial"/>
        </w:rPr>
      </w:pPr>
      <w:r w:rsidRPr="00CF45BF">
        <w:rPr>
          <w:rFonts w:ascii="Arial" w:hAnsi="Arial" w:cs="Arial"/>
        </w:rPr>
        <w:t xml:space="preserve">В сельскохозяйственных организациях (кроме субъектов малого предпринимательства) надой молока на 1 корову в </w:t>
      </w:r>
      <w:r w:rsidR="00774CAE" w:rsidRPr="00774CAE">
        <w:rPr>
          <w:rFonts w:ascii="Arial" w:hAnsi="Arial" w:cs="Arial"/>
        </w:rPr>
        <w:t>Ι квартал</w:t>
      </w:r>
      <w:r w:rsidR="00774CAE">
        <w:rPr>
          <w:rFonts w:ascii="Arial" w:hAnsi="Arial" w:cs="Arial"/>
        </w:rPr>
        <w:t>е</w:t>
      </w:r>
      <w:r w:rsidR="00774CAE" w:rsidRPr="00774CAE">
        <w:rPr>
          <w:rFonts w:ascii="Arial" w:hAnsi="Arial" w:cs="Arial"/>
        </w:rPr>
        <w:t xml:space="preserve"> </w:t>
      </w:r>
      <w:r w:rsidRPr="00CF45BF">
        <w:rPr>
          <w:rFonts w:ascii="Arial" w:hAnsi="Arial" w:cs="Arial"/>
        </w:rPr>
        <w:t>202</w:t>
      </w:r>
      <w:r>
        <w:rPr>
          <w:rFonts w:ascii="Arial" w:hAnsi="Arial" w:cs="Arial"/>
        </w:rPr>
        <w:t>4</w:t>
      </w:r>
      <w:r w:rsidRPr="00CF45BF">
        <w:rPr>
          <w:rFonts w:ascii="Arial" w:hAnsi="Arial" w:cs="Arial"/>
        </w:rPr>
        <w:t xml:space="preserve"> год</w:t>
      </w:r>
      <w:r>
        <w:rPr>
          <w:rFonts w:ascii="Arial" w:hAnsi="Arial" w:cs="Arial"/>
        </w:rPr>
        <w:t>а</w:t>
      </w:r>
      <w:r w:rsidRPr="00CF45BF">
        <w:rPr>
          <w:rFonts w:ascii="Arial" w:hAnsi="Arial" w:cs="Arial"/>
        </w:rPr>
        <w:t xml:space="preserve"> составил </w:t>
      </w:r>
      <w:r w:rsidR="00EA0873">
        <w:rPr>
          <w:rFonts w:ascii="Arial" w:hAnsi="Arial" w:cs="Arial"/>
        </w:rPr>
        <w:t>2086</w:t>
      </w:r>
      <w:r w:rsidR="00EA0873" w:rsidRPr="00CF45BF">
        <w:rPr>
          <w:rFonts w:ascii="Arial" w:hAnsi="Arial" w:cs="Arial"/>
        </w:rPr>
        <w:t xml:space="preserve"> </w:t>
      </w:r>
      <w:r w:rsidRPr="00CF45BF">
        <w:rPr>
          <w:rFonts w:ascii="Arial" w:hAnsi="Arial" w:cs="Arial"/>
        </w:rPr>
        <w:t xml:space="preserve">килограмм против </w:t>
      </w:r>
      <w:r w:rsidR="00EA0873">
        <w:rPr>
          <w:rFonts w:ascii="Arial" w:hAnsi="Arial" w:cs="Arial"/>
        </w:rPr>
        <w:t>2069</w:t>
      </w:r>
      <w:r w:rsidR="00EA0873" w:rsidRPr="00CF45BF">
        <w:rPr>
          <w:rFonts w:ascii="Arial" w:hAnsi="Arial" w:cs="Arial"/>
        </w:rPr>
        <w:t xml:space="preserve"> </w:t>
      </w:r>
      <w:r w:rsidR="005944B0">
        <w:rPr>
          <w:rFonts w:ascii="Arial" w:hAnsi="Arial" w:cs="Arial"/>
        </w:rPr>
        <w:t>килограммов в </w:t>
      </w:r>
      <w:r w:rsidR="00774CAE" w:rsidRPr="00774CAE">
        <w:rPr>
          <w:rFonts w:ascii="Arial" w:hAnsi="Arial" w:cs="Arial"/>
        </w:rPr>
        <w:t xml:space="preserve">Ι квартале </w:t>
      </w:r>
      <w:r>
        <w:rPr>
          <w:rFonts w:ascii="Arial" w:hAnsi="Arial" w:cs="Arial"/>
        </w:rPr>
        <w:t>2023 года</w:t>
      </w:r>
      <w:r w:rsidRPr="00CF45BF">
        <w:rPr>
          <w:rFonts w:ascii="Arial" w:hAnsi="Arial" w:cs="Arial"/>
        </w:rPr>
        <w:t>.</w:t>
      </w:r>
    </w:p>
    <w:p w14:paraId="7B56ADDB" w14:textId="3D9BB077" w:rsidR="0048639F" w:rsidRPr="00407553" w:rsidRDefault="007E7BC9" w:rsidP="00407553">
      <w:pPr>
        <w:spacing w:after="240"/>
        <w:ind w:firstLine="567"/>
        <w:jc w:val="both"/>
        <w:rPr>
          <w:rFonts w:ascii="Arial" w:hAnsi="Arial" w:cs="Arial"/>
        </w:rPr>
      </w:pPr>
      <w:r w:rsidRPr="00CF45BF">
        <w:rPr>
          <w:rFonts w:ascii="Arial" w:hAnsi="Arial" w:cs="Arial"/>
        </w:rPr>
        <w:t xml:space="preserve">В </w:t>
      </w:r>
      <w:r w:rsidR="00774CAE" w:rsidRPr="00774CAE">
        <w:rPr>
          <w:rFonts w:ascii="Arial" w:hAnsi="Arial" w:cs="Arial"/>
        </w:rPr>
        <w:t>Ι квартал</w:t>
      </w:r>
      <w:r w:rsidR="00774CAE">
        <w:rPr>
          <w:rFonts w:ascii="Arial" w:hAnsi="Arial" w:cs="Arial"/>
        </w:rPr>
        <w:t>е</w:t>
      </w:r>
      <w:r w:rsidR="00774CAE" w:rsidRPr="00774CAE">
        <w:rPr>
          <w:rFonts w:ascii="Arial" w:hAnsi="Arial" w:cs="Arial"/>
        </w:rPr>
        <w:t xml:space="preserve"> </w:t>
      </w:r>
      <w:r w:rsidRPr="00CF45BF">
        <w:rPr>
          <w:rFonts w:ascii="Arial" w:hAnsi="Arial" w:cs="Arial"/>
        </w:rPr>
        <w:t>202</w:t>
      </w:r>
      <w:r>
        <w:rPr>
          <w:rFonts w:ascii="Arial" w:hAnsi="Arial" w:cs="Arial"/>
        </w:rPr>
        <w:t>4</w:t>
      </w:r>
      <w:r w:rsidRPr="00CF45BF">
        <w:rPr>
          <w:rFonts w:ascii="Arial" w:hAnsi="Arial" w:cs="Arial"/>
        </w:rPr>
        <w:t xml:space="preserve"> год</w:t>
      </w:r>
      <w:r>
        <w:rPr>
          <w:rFonts w:ascii="Arial" w:hAnsi="Arial" w:cs="Arial"/>
        </w:rPr>
        <w:t>а</w:t>
      </w:r>
      <w:r w:rsidRPr="00CF45BF">
        <w:rPr>
          <w:rFonts w:ascii="Arial" w:hAnsi="Arial" w:cs="Arial"/>
        </w:rPr>
        <w:t xml:space="preserve"> в структуре производства скота и птицы на убой (в живом весе) отмечалось увеличение удельного веса производства </w:t>
      </w:r>
      <w:r w:rsidR="00EA0873">
        <w:rPr>
          <w:rFonts w:ascii="Arial" w:hAnsi="Arial" w:cs="Arial"/>
        </w:rPr>
        <w:t xml:space="preserve">крупного рогатого скота </w:t>
      </w:r>
      <w:r w:rsidRPr="00CF45BF">
        <w:rPr>
          <w:rFonts w:ascii="Arial" w:hAnsi="Arial" w:cs="Arial"/>
        </w:rPr>
        <w:t>по сравнению с аналогичным периодом предыдущего года.</w:t>
      </w:r>
    </w:p>
    <w:p w14:paraId="2BCB929D" w14:textId="067FDEC7" w:rsidR="00FC1FD0" w:rsidRDefault="007325C4" w:rsidP="0048639F">
      <w:pPr>
        <w:spacing w:after="0"/>
        <w:ind w:firstLine="567"/>
        <w:jc w:val="both"/>
        <w:rPr>
          <w:rFonts w:ascii="Arial" w:hAnsi="Arial" w:cs="Arial"/>
          <w:b/>
          <w:bCs/>
          <w:color w:val="363194"/>
        </w:rPr>
      </w:pPr>
      <w:r w:rsidRPr="007325C4">
        <w:rPr>
          <w:rFonts w:ascii="Arial" w:hAnsi="Arial" w:cs="Arial"/>
          <w:b/>
          <w:bCs/>
          <w:color w:val="363194"/>
        </w:rPr>
        <w:t>Производство основных видов скота и птицы на убой (в живом весе)</w:t>
      </w:r>
      <w:r>
        <w:rPr>
          <w:rFonts w:ascii="Arial" w:hAnsi="Arial" w:cs="Arial"/>
          <w:b/>
          <w:bCs/>
          <w:color w:val="363194"/>
        </w:rPr>
        <w:t xml:space="preserve"> </w:t>
      </w:r>
    </w:p>
    <w:p w14:paraId="1871BBDB" w14:textId="3BC462C8" w:rsidR="007325C4" w:rsidRDefault="007325C4" w:rsidP="00FC1FD0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7325C4">
        <w:rPr>
          <w:rFonts w:ascii="Arial" w:hAnsi="Arial" w:cs="Arial"/>
          <w:b/>
          <w:bCs/>
          <w:color w:val="363194"/>
        </w:rPr>
        <w:t>сельс</w:t>
      </w:r>
      <w:r>
        <w:rPr>
          <w:rFonts w:ascii="Arial" w:hAnsi="Arial" w:cs="Arial"/>
          <w:b/>
          <w:bCs/>
          <w:color w:val="363194"/>
        </w:rPr>
        <w:t>кохозяйственными организациями*</w:t>
      </w:r>
    </w:p>
    <w:tbl>
      <w:tblPr>
        <w:tblStyle w:val="1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14"/>
        <w:gridCol w:w="994"/>
        <w:gridCol w:w="1134"/>
        <w:gridCol w:w="1134"/>
        <w:gridCol w:w="1701"/>
        <w:gridCol w:w="1134"/>
        <w:gridCol w:w="1134"/>
      </w:tblGrid>
      <w:tr w:rsidR="007E7BC9" w:rsidRPr="00CF45BF" w14:paraId="19AFFEF9" w14:textId="77777777" w:rsidTr="007937CD">
        <w:trPr>
          <w:tblHeader/>
        </w:trPr>
        <w:tc>
          <w:tcPr>
            <w:tcW w:w="3514" w:type="dxa"/>
            <w:vMerge w:val="restart"/>
            <w:shd w:val="clear" w:color="auto" w:fill="EBEBEB"/>
          </w:tcPr>
          <w:p w14:paraId="7070FD12" w14:textId="77777777" w:rsidR="007E7BC9" w:rsidRPr="00CF45BF" w:rsidRDefault="007E7BC9" w:rsidP="007937CD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4963" w:type="dxa"/>
            <w:gridSpan w:val="4"/>
            <w:shd w:val="clear" w:color="auto" w:fill="EBEBEB"/>
          </w:tcPr>
          <w:p w14:paraId="39A997EC" w14:textId="18294181" w:rsidR="007E7BC9" w:rsidRPr="00CF45BF" w:rsidRDefault="0048639F" w:rsidP="007937CD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  <w:r w:rsidR="007E7BC9"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7E7BC9"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3A36004B" w14:textId="227347E7" w:rsidR="007E7BC9" w:rsidRPr="00CF45BF" w:rsidRDefault="0048639F" w:rsidP="007937C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Ι квартал</w:t>
            </w:r>
            <w:r w:rsidRPr="0048639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>2024</w:t>
            </w:r>
            <w:r w:rsidR="007E7BC9"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  <w:p w14:paraId="44B602A1" w14:textId="77777777" w:rsidR="007E7BC9" w:rsidRPr="00CF45BF" w:rsidRDefault="007E7BC9" w:rsidP="007937C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% к </w:t>
            </w:r>
          </w:p>
          <w:p w14:paraId="158FBBF9" w14:textId="397950EC" w:rsidR="007E7BC9" w:rsidRPr="00CF45BF" w:rsidRDefault="0048639F" w:rsidP="007937C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Ι кварталу</w:t>
            </w:r>
            <w:r w:rsidRPr="0048639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>2023</w:t>
            </w:r>
            <w:r w:rsidR="007E7BC9"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462AFEFF" w14:textId="77777777" w:rsidR="007E7BC9" w:rsidRPr="00CF45BF" w:rsidRDefault="007E7BC9" w:rsidP="007937CD">
            <w:pPr>
              <w:spacing w:before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>Справочно</w:t>
            </w:r>
          </w:p>
          <w:p w14:paraId="7A8557AC" w14:textId="6F18C9B6" w:rsidR="007E7BC9" w:rsidRPr="00CF45BF" w:rsidRDefault="0048639F" w:rsidP="007937C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639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Ι квартал </w:t>
            </w:r>
            <w:r w:rsidR="007E7BC9"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="007E7BC9"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  <w:p w14:paraId="688155EC" w14:textId="4BD495DF" w:rsidR="007E7BC9" w:rsidRPr="00CF45BF" w:rsidRDefault="007E7BC9" w:rsidP="007937C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48639F" w:rsidRPr="0048639F">
              <w:rPr>
                <w:rFonts w:ascii="Arial" w:eastAsia="Calibri" w:hAnsi="Arial" w:cs="Arial"/>
                <w:color w:val="282A2E"/>
                <w:sz w:val="18"/>
                <w:szCs w:val="18"/>
              </w:rPr>
              <w:t>Ι квартал</w:t>
            </w:r>
            <w:r w:rsidR="0048639F">
              <w:rPr>
                <w:rFonts w:ascii="Arial" w:eastAsia="Calibri" w:hAnsi="Arial" w:cs="Arial"/>
                <w:color w:val="282A2E"/>
                <w:sz w:val="18"/>
                <w:szCs w:val="18"/>
              </w:rPr>
              <w:t>у</w:t>
            </w:r>
          </w:p>
          <w:p w14:paraId="44CA2310" w14:textId="77777777" w:rsidR="007E7BC9" w:rsidRPr="00CF45BF" w:rsidRDefault="007E7BC9" w:rsidP="007937C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</w:t>
            </w:r>
            <w:r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7E7BC9" w:rsidRPr="00CF45BF" w14:paraId="405B9204" w14:textId="77777777" w:rsidTr="007937CD">
        <w:trPr>
          <w:tblHeader/>
        </w:trPr>
        <w:tc>
          <w:tcPr>
            <w:tcW w:w="3514" w:type="dxa"/>
            <w:vMerge/>
            <w:shd w:val="clear" w:color="auto" w:fill="EBEBEB"/>
          </w:tcPr>
          <w:p w14:paraId="0FD547FD" w14:textId="77777777" w:rsidR="007E7BC9" w:rsidRPr="00CF45BF" w:rsidRDefault="007E7BC9" w:rsidP="007937CD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shd w:val="clear" w:color="auto" w:fill="EBEBEB"/>
          </w:tcPr>
          <w:p w14:paraId="04376ADD" w14:textId="77777777" w:rsidR="007E7BC9" w:rsidRPr="00CF45BF" w:rsidRDefault="007E7BC9" w:rsidP="007937CD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>тыс. то</w:t>
            </w:r>
            <w:bookmarkStart w:id="0" w:name="_GoBack"/>
            <w:bookmarkEnd w:id="0"/>
            <w:r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>нн</w:t>
            </w:r>
          </w:p>
        </w:tc>
        <w:tc>
          <w:tcPr>
            <w:tcW w:w="2268" w:type="dxa"/>
            <w:gridSpan w:val="2"/>
            <w:shd w:val="clear" w:color="auto" w:fill="EBEBEB"/>
          </w:tcPr>
          <w:p w14:paraId="5D0B4B5E" w14:textId="77777777" w:rsidR="007E7BC9" w:rsidRPr="00CF45BF" w:rsidRDefault="007E7BC9" w:rsidP="007937CD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701" w:type="dxa"/>
            <w:vMerge w:val="restart"/>
            <w:shd w:val="clear" w:color="auto" w:fill="EBEBEB"/>
          </w:tcPr>
          <w:p w14:paraId="15574000" w14:textId="77777777" w:rsidR="007E7BC9" w:rsidRPr="00CF45BF" w:rsidRDefault="007E7BC9" w:rsidP="007937C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доля производства отдельных видов скота и птицы </w:t>
            </w:r>
          </w:p>
          <w:p w14:paraId="4F3EF439" w14:textId="77777777" w:rsidR="007E7BC9" w:rsidRDefault="007E7BC9" w:rsidP="007937C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общем объеме </w:t>
            </w:r>
          </w:p>
          <w:p w14:paraId="0219CBDA" w14:textId="77777777" w:rsidR="00BF240A" w:rsidRDefault="007E7BC9" w:rsidP="00BF240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производства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>скота и птицы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60C8EC91" w14:textId="5C0B88CA" w:rsidR="007E7BC9" w:rsidRPr="00CF45BF" w:rsidRDefault="007E7BC9" w:rsidP="00BF240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на убой, </w:t>
            </w:r>
            <w:r w:rsidR="00BF240A">
              <w:rPr>
                <w:rFonts w:ascii="Arial" w:eastAsia="Calibri" w:hAnsi="Arial" w:cs="Arial"/>
                <w:color w:val="282A2E"/>
                <w:sz w:val="18"/>
                <w:szCs w:val="18"/>
              </w:rPr>
              <w:t>%</w:t>
            </w:r>
          </w:p>
        </w:tc>
        <w:tc>
          <w:tcPr>
            <w:tcW w:w="1134" w:type="dxa"/>
            <w:vMerge/>
            <w:shd w:val="clear" w:color="auto" w:fill="EBEBEB"/>
          </w:tcPr>
          <w:p w14:paraId="17286F03" w14:textId="77777777" w:rsidR="007E7BC9" w:rsidRPr="00CF45BF" w:rsidRDefault="007E7BC9" w:rsidP="007937CD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053794FE" w14:textId="77777777" w:rsidR="007E7BC9" w:rsidRPr="00CF45BF" w:rsidRDefault="007E7BC9" w:rsidP="007937CD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7E7BC9" w:rsidRPr="00CF45BF" w14:paraId="243FD5B8" w14:textId="77777777" w:rsidTr="007937CD">
        <w:trPr>
          <w:trHeight w:val="473"/>
          <w:tblHeader/>
        </w:trPr>
        <w:tc>
          <w:tcPr>
            <w:tcW w:w="3514" w:type="dxa"/>
            <w:vMerge/>
            <w:shd w:val="clear" w:color="auto" w:fill="EBEBEB"/>
          </w:tcPr>
          <w:p w14:paraId="13FD70B5" w14:textId="77777777" w:rsidR="007E7BC9" w:rsidRPr="00CF45BF" w:rsidRDefault="007E7BC9" w:rsidP="007937CD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4" w:type="dxa"/>
            <w:vMerge/>
            <w:shd w:val="clear" w:color="auto" w:fill="EBEBEB"/>
          </w:tcPr>
          <w:p w14:paraId="7CD98DA4" w14:textId="77777777" w:rsidR="007E7BC9" w:rsidRPr="00CF45BF" w:rsidRDefault="007E7BC9" w:rsidP="007937CD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411BCE21" w14:textId="27305F88" w:rsidR="007E7BC9" w:rsidRPr="00CF45BF" w:rsidRDefault="0048639F" w:rsidP="007937CD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марту</w:t>
            </w:r>
            <w:r w:rsidR="007E7BC9"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3 </w:t>
            </w:r>
            <w:r w:rsidR="007E7BC9"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1134" w:type="dxa"/>
            <w:shd w:val="clear" w:color="auto" w:fill="EBEBEB"/>
          </w:tcPr>
          <w:p w14:paraId="62BFA413" w14:textId="3FFFEB76" w:rsidR="007E7BC9" w:rsidRPr="00CF45BF" w:rsidRDefault="0048639F" w:rsidP="007937CD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февралю</w:t>
            </w:r>
            <w:r w:rsidR="007E7BC9"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7E7BC9"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701" w:type="dxa"/>
            <w:vMerge/>
            <w:shd w:val="clear" w:color="auto" w:fill="EBEBEB"/>
          </w:tcPr>
          <w:p w14:paraId="6D064FCE" w14:textId="77777777" w:rsidR="007E7BC9" w:rsidRPr="00CF45BF" w:rsidRDefault="007E7BC9" w:rsidP="007937C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2630890C" w14:textId="77777777" w:rsidR="007E7BC9" w:rsidRPr="00CF45BF" w:rsidRDefault="007E7BC9" w:rsidP="007937CD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2F066AE6" w14:textId="77777777" w:rsidR="007E7BC9" w:rsidRPr="00CF45BF" w:rsidRDefault="007E7BC9" w:rsidP="007937CD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EA0873" w:rsidRPr="00CF45BF" w14:paraId="47899A0C" w14:textId="77777777" w:rsidTr="007937CD">
        <w:tc>
          <w:tcPr>
            <w:tcW w:w="3514" w:type="dxa"/>
            <w:vAlign w:val="bottom"/>
          </w:tcPr>
          <w:p w14:paraId="3FF6B75B" w14:textId="77777777" w:rsidR="00EA0873" w:rsidRPr="00CF45BF" w:rsidRDefault="00EA0873" w:rsidP="00BF240A">
            <w:pPr>
              <w:spacing w:before="20" w:after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Скот и птица на убой (в живом весе) </w:t>
            </w:r>
          </w:p>
        </w:tc>
        <w:tc>
          <w:tcPr>
            <w:tcW w:w="994" w:type="dxa"/>
            <w:vAlign w:val="bottom"/>
          </w:tcPr>
          <w:p w14:paraId="76E4EAC8" w14:textId="650DFA19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6,5</w:t>
            </w:r>
          </w:p>
        </w:tc>
        <w:tc>
          <w:tcPr>
            <w:tcW w:w="1134" w:type="dxa"/>
            <w:vAlign w:val="bottom"/>
          </w:tcPr>
          <w:p w14:paraId="470FFADC" w14:textId="644074A9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118,3</w:t>
            </w:r>
          </w:p>
        </w:tc>
        <w:tc>
          <w:tcPr>
            <w:tcW w:w="1134" w:type="dxa"/>
            <w:vAlign w:val="bottom"/>
          </w:tcPr>
          <w:p w14:paraId="4B179BAB" w14:textId="17C86099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112,7</w:t>
            </w:r>
          </w:p>
        </w:tc>
        <w:tc>
          <w:tcPr>
            <w:tcW w:w="1701" w:type="dxa"/>
            <w:vAlign w:val="bottom"/>
          </w:tcPr>
          <w:p w14:paraId="63BBCF7A" w14:textId="622C24D3" w:rsidR="00EA0873" w:rsidRPr="00CF45BF" w:rsidRDefault="00EA0873" w:rsidP="003F2893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bottom"/>
          </w:tcPr>
          <w:p w14:paraId="37136BCA" w14:textId="351DEB7D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123,4</w:t>
            </w:r>
          </w:p>
        </w:tc>
        <w:tc>
          <w:tcPr>
            <w:tcW w:w="1134" w:type="dxa"/>
            <w:vAlign w:val="bottom"/>
          </w:tcPr>
          <w:p w14:paraId="7F1AF082" w14:textId="57DFFB24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113,7</w:t>
            </w:r>
          </w:p>
        </w:tc>
      </w:tr>
      <w:tr w:rsidR="00EA0873" w:rsidRPr="00CF45BF" w14:paraId="3661D082" w14:textId="77777777" w:rsidTr="007937CD">
        <w:tc>
          <w:tcPr>
            <w:tcW w:w="3514" w:type="dxa"/>
          </w:tcPr>
          <w:p w14:paraId="04E78AB7" w14:textId="77777777" w:rsidR="00EA0873" w:rsidRPr="00CF45BF" w:rsidRDefault="00EA0873" w:rsidP="00BF240A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него:</w:t>
            </w:r>
          </w:p>
        </w:tc>
        <w:tc>
          <w:tcPr>
            <w:tcW w:w="994" w:type="dxa"/>
            <w:vAlign w:val="bottom"/>
          </w:tcPr>
          <w:p w14:paraId="41C1457A" w14:textId="77777777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E933F99" w14:textId="77777777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1FBA819" w14:textId="77777777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E6CA6EB" w14:textId="77777777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94C450F" w14:textId="77777777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E02396C" w14:textId="77777777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EA0873" w:rsidRPr="00CF45BF" w14:paraId="2FD2D590" w14:textId="77777777" w:rsidTr="007937CD">
        <w:tc>
          <w:tcPr>
            <w:tcW w:w="3514" w:type="dxa"/>
          </w:tcPr>
          <w:p w14:paraId="6188D0D5" w14:textId="77777777" w:rsidR="00EA0873" w:rsidRPr="00CF45BF" w:rsidRDefault="00EA0873" w:rsidP="00BF240A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>крупный рогатый скот</w:t>
            </w:r>
          </w:p>
        </w:tc>
        <w:tc>
          <w:tcPr>
            <w:tcW w:w="994" w:type="dxa"/>
            <w:vAlign w:val="bottom"/>
          </w:tcPr>
          <w:p w14:paraId="58C071C4" w14:textId="46B28106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1,1</w:t>
            </w:r>
          </w:p>
        </w:tc>
        <w:tc>
          <w:tcPr>
            <w:tcW w:w="1134" w:type="dxa"/>
            <w:vAlign w:val="bottom"/>
          </w:tcPr>
          <w:p w14:paraId="69D945BD" w14:textId="490CA111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135,9</w:t>
            </w:r>
          </w:p>
        </w:tc>
        <w:tc>
          <w:tcPr>
            <w:tcW w:w="1134" w:type="dxa"/>
            <w:vAlign w:val="bottom"/>
          </w:tcPr>
          <w:p w14:paraId="4F55662F" w14:textId="048BD382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152,1</w:t>
            </w:r>
          </w:p>
        </w:tc>
        <w:tc>
          <w:tcPr>
            <w:tcW w:w="1701" w:type="dxa"/>
            <w:vAlign w:val="center"/>
          </w:tcPr>
          <w:p w14:paraId="1A3E02F3" w14:textId="033DDCE6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16,3</w:t>
            </w:r>
          </w:p>
        </w:tc>
        <w:tc>
          <w:tcPr>
            <w:tcW w:w="1134" w:type="dxa"/>
            <w:vAlign w:val="bottom"/>
          </w:tcPr>
          <w:p w14:paraId="5803F101" w14:textId="77501FA5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126,0</w:t>
            </w:r>
          </w:p>
        </w:tc>
        <w:tc>
          <w:tcPr>
            <w:tcW w:w="1134" w:type="dxa"/>
            <w:vAlign w:val="bottom"/>
          </w:tcPr>
          <w:p w14:paraId="2A418D34" w14:textId="57DAF0B5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88,0</w:t>
            </w:r>
          </w:p>
        </w:tc>
      </w:tr>
      <w:tr w:rsidR="00EA0873" w:rsidRPr="00CF45BF" w14:paraId="48332724" w14:textId="77777777" w:rsidTr="007937CD">
        <w:tc>
          <w:tcPr>
            <w:tcW w:w="3514" w:type="dxa"/>
          </w:tcPr>
          <w:p w14:paraId="4657CEB4" w14:textId="77777777" w:rsidR="00EA0873" w:rsidRPr="00CF45BF" w:rsidRDefault="00EA0873" w:rsidP="00BF240A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color w:val="282A2E"/>
                <w:sz w:val="18"/>
                <w:szCs w:val="18"/>
              </w:rPr>
              <w:t>свиньи</w:t>
            </w:r>
          </w:p>
        </w:tc>
        <w:tc>
          <w:tcPr>
            <w:tcW w:w="994" w:type="dxa"/>
            <w:vAlign w:val="bottom"/>
          </w:tcPr>
          <w:p w14:paraId="31A19D9E" w14:textId="05513297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0,9</w:t>
            </w:r>
          </w:p>
        </w:tc>
        <w:tc>
          <w:tcPr>
            <w:tcW w:w="1134" w:type="dxa"/>
            <w:vAlign w:val="bottom"/>
          </w:tcPr>
          <w:p w14:paraId="20288227" w14:textId="170E6E60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112,7</w:t>
            </w:r>
          </w:p>
        </w:tc>
        <w:tc>
          <w:tcPr>
            <w:tcW w:w="1134" w:type="dxa"/>
            <w:vAlign w:val="bottom"/>
          </w:tcPr>
          <w:p w14:paraId="4D15DE25" w14:textId="1FAD1019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109,1</w:t>
            </w:r>
          </w:p>
        </w:tc>
        <w:tc>
          <w:tcPr>
            <w:tcW w:w="1701" w:type="dxa"/>
            <w:vAlign w:val="center"/>
          </w:tcPr>
          <w:p w14:paraId="5AF81253" w14:textId="4D4F63E6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13,8</w:t>
            </w:r>
          </w:p>
        </w:tc>
        <w:tc>
          <w:tcPr>
            <w:tcW w:w="1134" w:type="dxa"/>
            <w:vAlign w:val="bottom"/>
          </w:tcPr>
          <w:p w14:paraId="79E3CEAB" w14:textId="79B86011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134" w:type="dxa"/>
            <w:vAlign w:val="bottom"/>
          </w:tcPr>
          <w:p w14:paraId="337C7221" w14:textId="314A737F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103,5</w:t>
            </w:r>
          </w:p>
        </w:tc>
      </w:tr>
      <w:tr w:rsidR="00EA0873" w:rsidRPr="00CF45BF" w14:paraId="340A41C2" w14:textId="77777777" w:rsidTr="007937CD">
        <w:tc>
          <w:tcPr>
            <w:tcW w:w="10745" w:type="dxa"/>
            <w:gridSpan w:val="7"/>
            <w:vAlign w:val="bottom"/>
          </w:tcPr>
          <w:p w14:paraId="6D717108" w14:textId="77777777" w:rsidR="00EA0873" w:rsidRPr="00CF45BF" w:rsidRDefault="00EA0873" w:rsidP="007937CD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CF45BF">
              <w:rPr>
                <w:rFonts w:ascii="Arial" w:eastAsia="Calibri" w:hAnsi="Arial" w:cs="Arial"/>
                <w:color w:val="838383"/>
                <w:sz w:val="16"/>
                <w:szCs w:val="16"/>
              </w:rPr>
              <w:t>* Без учета подсобных сельскохозяйственных предприятий несельскохозяйственных организаций.</w:t>
            </w:r>
          </w:p>
        </w:tc>
      </w:tr>
    </w:tbl>
    <w:p w14:paraId="18CD8F30" w14:textId="77777777" w:rsidR="00407553" w:rsidRDefault="00407553" w:rsidP="007E7BC9">
      <w:pPr>
        <w:spacing w:after="240"/>
        <w:ind w:firstLine="567"/>
        <w:jc w:val="both"/>
        <w:rPr>
          <w:rFonts w:ascii="Arial" w:eastAsia="Calibri" w:hAnsi="Arial" w:cs="Arial"/>
          <w:b/>
          <w:bCs/>
          <w:color w:val="363194"/>
        </w:rPr>
      </w:pPr>
    </w:p>
    <w:p w14:paraId="2DD977C4" w14:textId="4C0B4234" w:rsidR="007E7BC9" w:rsidRDefault="009110BF" w:rsidP="007E7BC9">
      <w:pPr>
        <w:spacing w:after="240"/>
        <w:ind w:firstLine="567"/>
        <w:jc w:val="both"/>
        <w:rPr>
          <w:rFonts w:ascii="Arial" w:eastAsia="Calibri" w:hAnsi="Arial" w:cs="Arial"/>
        </w:rPr>
      </w:pPr>
      <w:r w:rsidRPr="00CF45BF">
        <w:rPr>
          <w:rFonts w:ascii="Arial" w:eastAsia="Calibri" w:hAnsi="Arial" w:cs="Arial"/>
          <w:b/>
          <w:bCs/>
          <w:color w:val="363194"/>
        </w:rPr>
        <w:t xml:space="preserve">Обеспеченность скота кормами </w:t>
      </w:r>
      <w:r w:rsidR="007E7BC9" w:rsidRPr="007E7BC9">
        <w:rPr>
          <w:rFonts w:ascii="Arial" w:eastAsia="Calibri" w:hAnsi="Arial" w:cs="Arial"/>
        </w:rPr>
        <w:t>в сельскохозяйственных</w:t>
      </w:r>
      <w:r w:rsidR="005944B0">
        <w:rPr>
          <w:rFonts w:ascii="Arial" w:eastAsia="Calibri" w:hAnsi="Arial" w:cs="Arial"/>
        </w:rPr>
        <w:t xml:space="preserve"> организациях, не относящихся к </w:t>
      </w:r>
      <w:r w:rsidR="007E7BC9" w:rsidRPr="007E7BC9">
        <w:rPr>
          <w:rFonts w:ascii="Arial" w:eastAsia="Calibri" w:hAnsi="Arial" w:cs="Arial"/>
        </w:rPr>
        <w:t xml:space="preserve">субъектам малого предпринимательства, на конец </w:t>
      </w:r>
      <w:r w:rsidR="0048639F">
        <w:rPr>
          <w:rFonts w:ascii="Arial" w:eastAsia="Calibri" w:hAnsi="Arial" w:cs="Arial"/>
        </w:rPr>
        <w:t>марта</w:t>
      </w:r>
      <w:r w:rsidR="007E7BC9" w:rsidRPr="007E7BC9">
        <w:rPr>
          <w:rFonts w:ascii="Arial" w:eastAsia="Calibri" w:hAnsi="Arial" w:cs="Arial"/>
        </w:rPr>
        <w:t xml:space="preserve"> 2024 года составила </w:t>
      </w:r>
      <w:r w:rsidR="00EA0873">
        <w:rPr>
          <w:rFonts w:ascii="Arial" w:eastAsia="Calibri" w:hAnsi="Arial" w:cs="Arial"/>
        </w:rPr>
        <w:t>15,4</w:t>
      </w:r>
      <w:r w:rsidR="007E7BC9" w:rsidRPr="007E7BC9">
        <w:rPr>
          <w:rFonts w:ascii="Arial" w:eastAsia="Calibri" w:hAnsi="Arial" w:cs="Arial"/>
        </w:rPr>
        <w:t xml:space="preserve"> центнеров кормовых единиц</w:t>
      </w:r>
      <w:r w:rsidR="005944B0">
        <w:rPr>
          <w:rFonts w:ascii="Arial" w:eastAsia="Calibri" w:hAnsi="Arial" w:cs="Arial"/>
        </w:rPr>
        <w:t xml:space="preserve"> в расчете на 1 условную голову, что на </w:t>
      </w:r>
      <w:r w:rsidR="00EA0873">
        <w:rPr>
          <w:rFonts w:ascii="Arial" w:eastAsia="Calibri" w:hAnsi="Arial" w:cs="Arial"/>
        </w:rPr>
        <w:t>13,2</w:t>
      </w:r>
      <w:r w:rsidR="005944B0" w:rsidRPr="007E7BC9">
        <w:rPr>
          <w:rFonts w:ascii="Arial" w:eastAsia="Calibri" w:hAnsi="Arial" w:cs="Arial"/>
        </w:rPr>
        <w:t>%</w:t>
      </w:r>
      <w:r w:rsidR="005944B0">
        <w:rPr>
          <w:rFonts w:ascii="Arial" w:eastAsia="Calibri" w:hAnsi="Arial" w:cs="Arial"/>
        </w:rPr>
        <w:t xml:space="preserve"> </w:t>
      </w:r>
      <w:r w:rsidR="00EA0873">
        <w:rPr>
          <w:rFonts w:ascii="Arial" w:eastAsia="Calibri" w:hAnsi="Arial" w:cs="Arial"/>
        </w:rPr>
        <w:t>выше</w:t>
      </w:r>
      <w:r w:rsidR="005944B0" w:rsidRPr="007E7BC9">
        <w:rPr>
          <w:rFonts w:ascii="Arial" w:eastAsia="Calibri" w:hAnsi="Arial" w:cs="Arial"/>
        </w:rPr>
        <w:t xml:space="preserve">, чем на конец </w:t>
      </w:r>
      <w:r w:rsidR="0048639F">
        <w:rPr>
          <w:rFonts w:ascii="Arial" w:eastAsia="Calibri" w:hAnsi="Arial" w:cs="Arial"/>
        </w:rPr>
        <w:t>марта</w:t>
      </w:r>
      <w:r w:rsidR="005944B0" w:rsidRPr="007E7BC9">
        <w:rPr>
          <w:rFonts w:ascii="Arial" w:eastAsia="Calibri" w:hAnsi="Arial" w:cs="Arial"/>
        </w:rPr>
        <w:t xml:space="preserve"> 2023 года</w:t>
      </w:r>
      <w:r w:rsidR="005944B0">
        <w:rPr>
          <w:rFonts w:ascii="Arial" w:eastAsia="Calibri" w:hAnsi="Arial" w:cs="Arial"/>
        </w:rPr>
        <w:t>.</w:t>
      </w:r>
    </w:p>
    <w:p w14:paraId="26B68781" w14:textId="0AD459D2" w:rsidR="00CF45BF" w:rsidRPr="00CF45BF" w:rsidRDefault="00CF45BF" w:rsidP="007E7BC9">
      <w:pPr>
        <w:spacing w:after="240"/>
        <w:ind w:firstLine="567"/>
        <w:jc w:val="both"/>
        <w:rPr>
          <w:rFonts w:ascii="Arial" w:eastAsia="Calibri" w:hAnsi="Arial" w:cs="Arial"/>
          <w:b/>
          <w:bCs/>
          <w:color w:val="363194"/>
        </w:rPr>
      </w:pPr>
      <w:r w:rsidRPr="00CF45BF">
        <w:rPr>
          <w:rFonts w:ascii="Arial" w:eastAsia="Calibri" w:hAnsi="Arial" w:cs="Arial"/>
          <w:b/>
          <w:bCs/>
          <w:color w:val="363194"/>
        </w:rPr>
        <w:t>Наличие кормов</w:t>
      </w:r>
    </w:p>
    <w:tbl>
      <w:tblPr>
        <w:tblW w:w="10632" w:type="dxa"/>
        <w:tblInd w:w="70" w:type="dxa"/>
        <w:tblBorders>
          <w:top w:val="single" w:sz="4" w:space="0" w:color="BFBFBF" w:themeColor="background2"/>
          <w:left w:val="single" w:sz="4" w:space="0" w:color="BFBFBF" w:themeColor="background2"/>
          <w:bottom w:val="single" w:sz="4" w:space="0" w:color="BFBFBF" w:themeColor="background2"/>
          <w:right w:val="single" w:sz="4" w:space="0" w:color="BFBFBF" w:themeColor="background2"/>
          <w:insideH w:val="single" w:sz="4" w:space="0" w:color="BFBFBF" w:themeColor="background2"/>
          <w:insideV w:val="single" w:sz="4" w:space="0" w:color="BFBFBF" w:themeColor="background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843"/>
        <w:gridCol w:w="1843"/>
        <w:gridCol w:w="3544"/>
      </w:tblGrid>
      <w:tr w:rsidR="007E7BC9" w:rsidRPr="00CF45BF" w14:paraId="2960810C" w14:textId="77777777" w:rsidTr="007937CD">
        <w:trPr>
          <w:cantSplit/>
          <w:trHeight w:val="20"/>
        </w:trPr>
        <w:tc>
          <w:tcPr>
            <w:tcW w:w="3402" w:type="dxa"/>
            <w:vMerge w:val="restart"/>
            <w:tcBorders>
              <w:top w:val="single" w:sz="4" w:space="0" w:color="BFBFBF" w:themeColor="background2"/>
              <w:left w:val="single" w:sz="4" w:space="0" w:color="BFBFBF" w:themeColor="background2"/>
              <w:right w:val="single" w:sz="4" w:space="0" w:color="BFBFBF" w:themeColor="background2"/>
            </w:tcBorders>
            <w:shd w:val="clear" w:color="auto" w:fill="E6E6E6" w:themeFill="text2" w:themeFillTint="33"/>
            <w:vAlign w:val="center"/>
          </w:tcPr>
          <w:p w14:paraId="59713CD1" w14:textId="77777777" w:rsidR="007E7BC9" w:rsidRPr="00CF45BF" w:rsidRDefault="007E7BC9" w:rsidP="007937CD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BFBFBF" w:themeColor="background2"/>
              <w:left w:val="single" w:sz="4" w:space="0" w:color="BFBFBF" w:themeColor="background2"/>
              <w:bottom w:val="single" w:sz="4" w:space="0" w:color="BFBFBF" w:themeColor="background2"/>
              <w:right w:val="single" w:sz="4" w:space="0" w:color="BFBFBF" w:themeColor="background2"/>
            </w:tcBorders>
            <w:shd w:val="clear" w:color="auto" w:fill="E6E6E6" w:themeFill="text2" w:themeFillTint="33"/>
          </w:tcPr>
          <w:p w14:paraId="68370314" w14:textId="2641570C" w:rsidR="007E7BC9" w:rsidRPr="00CF45BF" w:rsidRDefault="007E7BC9" w:rsidP="0048639F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sz w:val="18"/>
                <w:szCs w:val="18"/>
              </w:rPr>
              <w:t>На ко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нец </w:t>
            </w:r>
            <w:r w:rsidR="0048639F">
              <w:rPr>
                <w:rFonts w:ascii="Arial" w:eastAsia="Calibri" w:hAnsi="Arial" w:cs="Arial"/>
                <w:sz w:val="18"/>
                <w:szCs w:val="18"/>
              </w:rPr>
              <w:t>марта</w:t>
            </w:r>
          </w:p>
        </w:tc>
        <w:tc>
          <w:tcPr>
            <w:tcW w:w="3544" w:type="dxa"/>
            <w:vMerge w:val="restart"/>
            <w:tcBorders>
              <w:left w:val="single" w:sz="4" w:space="0" w:color="BFBFBF" w:themeColor="background2"/>
            </w:tcBorders>
            <w:shd w:val="clear" w:color="auto" w:fill="E6E6E6" w:themeFill="text2" w:themeFillTint="33"/>
            <w:vAlign w:val="center"/>
          </w:tcPr>
          <w:p w14:paraId="217DF859" w14:textId="6723E1BD" w:rsidR="007E7BC9" w:rsidRDefault="007E7BC9" w:rsidP="007937CD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sz w:val="18"/>
                <w:szCs w:val="18"/>
              </w:rPr>
              <w:t xml:space="preserve">На конец </w:t>
            </w:r>
            <w:r w:rsidR="0048639F">
              <w:rPr>
                <w:rFonts w:ascii="Arial" w:eastAsia="Calibri" w:hAnsi="Arial" w:cs="Arial"/>
                <w:sz w:val="18"/>
                <w:szCs w:val="18"/>
              </w:rPr>
              <w:t>марта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CF45BF">
              <w:rPr>
                <w:rFonts w:ascii="Arial" w:eastAsia="Calibri" w:hAnsi="Arial" w:cs="Arial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sz w:val="18"/>
                <w:szCs w:val="18"/>
              </w:rPr>
              <w:t>4</w:t>
            </w:r>
            <w:r w:rsidRPr="00CF45BF">
              <w:rPr>
                <w:rFonts w:ascii="Arial" w:eastAsia="Calibri" w:hAnsi="Arial" w:cs="Arial"/>
                <w:sz w:val="18"/>
                <w:szCs w:val="18"/>
              </w:rPr>
              <w:t xml:space="preserve"> г.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gramStart"/>
            <w:r w:rsidRPr="00CF45BF">
              <w:rPr>
                <w:rFonts w:ascii="Arial" w:eastAsia="Calibri" w:hAnsi="Arial" w:cs="Arial"/>
                <w:sz w:val="18"/>
                <w:szCs w:val="18"/>
              </w:rPr>
              <w:t>в</w:t>
            </w:r>
            <w:proofErr w:type="gramEnd"/>
            <w:r w:rsidRPr="00CF45BF">
              <w:rPr>
                <w:rFonts w:ascii="Arial" w:eastAsia="Calibri" w:hAnsi="Arial" w:cs="Arial"/>
                <w:sz w:val="18"/>
                <w:szCs w:val="18"/>
              </w:rPr>
              <w:t xml:space="preserve"> % </w:t>
            </w:r>
          </w:p>
          <w:p w14:paraId="78AD3F40" w14:textId="6F9A6600" w:rsidR="007E7BC9" w:rsidRPr="00CF45BF" w:rsidRDefault="007E7BC9" w:rsidP="0048639F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sz w:val="18"/>
                <w:szCs w:val="18"/>
              </w:rPr>
              <w:t xml:space="preserve">к концу </w:t>
            </w:r>
            <w:r w:rsidR="0048639F">
              <w:rPr>
                <w:rFonts w:ascii="Arial" w:eastAsia="Calibri" w:hAnsi="Arial" w:cs="Arial"/>
                <w:sz w:val="18"/>
                <w:szCs w:val="18"/>
              </w:rPr>
              <w:t>марта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CF45BF">
              <w:rPr>
                <w:rFonts w:ascii="Arial" w:eastAsia="Calibri" w:hAnsi="Arial" w:cs="Arial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sz w:val="18"/>
                <w:szCs w:val="18"/>
              </w:rPr>
              <w:t>3</w:t>
            </w:r>
            <w:r w:rsidRPr="00CF45BF">
              <w:rPr>
                <w:rFonts w:ascii="Arial" w:eastAsia="Calibri" w:hAnsi="Arial" w:cs="Arial"/>
                <w:sz w:val="18"/>
                <w:szCs w:val="18"/>
              </w:rPr>
              <w:t xml:space="preserve"> г.</w:t>
            </w:r>
          </w:p>
        </w:tc>
      </w:tr>
      <w:tr w:rsidR="007E7BC9" w:rsidRPr="00CF45BF" w14:paraId="7AC72D75" w14:textId="77777777" w:rsidTr="007937CD">
        <w:trPr>
          <w:cantSplit/>
          <w:trHeight w:val="20"/>
        </w:trPr>
        <w:tc>
          <w:tcPr>
            <w:tcW w:w="3402" w:type="dxa"/>
            <w:vMerge/>
            <w:tcBorders>
              <w:left w:val="single" w:sz="4" w:space="0" w:color="BFBFBF" w:themeColor="background2"/>
              <w:bottom w:val="single" w:sz="4" w:space="0" w:color="BFBFBF" w:themeColor="background2"/>
              <w:right w:val="single" w:sz="4" w:space="0" w:color="BFBFBF" w:themeColor="background2"/>
            </w:tcBorders>
            <w:shd w:val="clear" w:color="auto" w:fill="E6E6E6" w:themeFill="text2" w:themeFillTint="33"/>
            <w:vAlign w:val="center"/>
          </w:tcPr>
          <w:p w14:paraId="76437A81" w14:textId="77777777" w:rsidR="007E7BC9" w:rsidRPr="00CF45BF" w:rsidRDefault="007E7BC9" w:rsidP="007937CD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2"/>
              <w:left w:val="single" w:sz="4" w:space="0" w:color="BFBFBF" w:themeColor="background2"/>
              <w:bottom w:val="single" w:sz="4" w:space="0" w:color="BFBFBF" w:themeColor="background2"/>
              <w:right w:val="single" w:sz="4" w:space="0" w:color="BFBFBF" w:themeColor="background2"/>
            </w:tcBorders>
            <w:shd w:val="clear" w:color="auto" w:fill="E6E6E6" w:themeFill="text2" w:themeFillTint="33"/>
          </w:tcPr>
          <w:p w14:paraId="15BF9C34" w14:textId="77777777" w:rsidR="007E7BC9" w:rsidRPr="00CF45BF" w:rsidRDefault="007E7BC9" w:rsidP="007937CD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4 </w:t>
            </w:r>
            <w:r w:rsidRPr="00CF45BF">
              <w:rPr>
                <w:rFonts w:ascii="Arial" w:eastAsia="Calibri" w:hAnsi="Arial" w:cs="Arial"/>
                <w:sz w:val="18"/>
                <w:szCs w:val="1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BFBFBF" w:themeColor="background2"/>
              <w:left w:val="single" w:sz="4" w:space="0" w:color="BFBFBF" w:themeColor="background2"/>
              <w:bottom w:val="single" w:sz="4" w:space="0" w:color="BFBFBF" w:themeColor="background2"/>
              <w:right w:val="single" w:sz="4" w:space="0" w:color="BFBFBF" w:themeColor="background2"/>
            </w:tcBorders>
            <w:shd w:val="clear" w:color="auto" w:fill="E6E6E6" w:themeFill="text2" w:themeFillTint="33"/>
          </w:tcPr>
          <w:p w14:paraId="72D83BBF" w14:textId="77777777" w:rsidR="007E7BC9" w:rsidRPr="00CF45BF" w:rsidRDefault="007E7BC9" w:rsidP="007937CD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sz w:val="18"/>
                <w:szCs w:val="18"/>
              </w:rPr>
              <w:t>3</w:t>
            </w:r>
            <w:r w:rsidRPr="00CF45BF">
              <w:rPr>
                <w:rFonts w:ascii="Arial" w:eastAsia="Calibri" w:hAnsi="Arial" w:cs="Arial"/>
                <w:sz w:val="18"/>
                <w:szCs w:val="18"/>
              </w:rPr>
              <w:t xml:space="preserve"> г.</w:t>
            </w:r>
          </w:p>
        </w:tc>
        <w:tc>
          <w:tcPr>
            <w:tcW w:w="3544" w:type="dxa"/>
            <w:vMerge/>
            <w:tcBorders>
              <w:left w:val="single" w:sz="4" w:space="0" w:color="BFBFBF" w:themeColor="background2"/>
            </w:tcBorders>
            <w:shd w:val="clear" w:color="auto" w:fill="E6E6E6" w:themeFill="text2" w:themeFillTint="33"/>
          </w:tcPr>
          <w:p w14:paraId="6C790BD0" w14:textId="77777777" w:rsidR="007E7BC9" w:rsidRPr="00CF45BF" w:rsidRDefault="007E7BC9" w:rsidP="007937CD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A0873" w:rsidRPr="00CF45BF" w14:paraId="01CB953A" w14:textId="77777777" w:rsidTr="007937CD">
        <w:trPr>
          <w:cantSplit/>
          <w:trHeight w:val="20"/>
        </w:trPr>
        <w:tc>
          <w:tcPr>
            <w:tcW w:w="3402" w:type="dxa"/>
            <w:tcBorders>
              <w:top w:val="single" w:sz="4" w:space="0" w:color="BFBFBF" w:themeColor="background2"/>
            </w:tcBorders>
          </w:tcPr>
          <w:p w14:paraId="049369A9" w14:textId="77777777" w:rsidR="00EA0873" w:rsidRDefault="00EA0873" w:rsidP="00BF240A">
            <w:pPr>
              <w:spacing w:before="20" w:after="20"/>
              <w:rPr>
                <w:rFonts w:ascii="Arial" w:eastAsia="Calibri" w:hAnsi="Arial" w:cs="Arial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sz w:val="18"/>
                <w:szCs w:val="18"/>
              </w:rPr>
              <w:t xml:space="preserve">Наличие кормов, </w:t>
            </w:r>
          </w:p>
          <w:p w14:paraId="04ED98C7" w14:textId="26493D55" w:rsidR="00EA0873" w:rsidRPr="00CF45BF" w:rsidRDefault="00EA0873" w:rsidP="00BF240A">
            <w:pPr>
              <w:spacing w:before="20" w:after="20"/>
              <w:rPr>
                <w:rFonts w:ascii="Arial" w:eastAsia="Calibri" w:hAnsi="Arial" w:cs="Arial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sz w:val="18"/>
                <w:szCs w:val="18"/>
              </w:rPr>
              <w:t>тыс. тонн кормовых единиц</w:t>
            </w:r>
          </w:p>
        </w:tc>
        <w:tc>
          <w:tcPr>
            <w:tcW w:w="1843" w:type="dxa"/>
            <w:tcBorders>
              <w:top w:val="single" w:sz="4" w:space="0" w:color="BFBFBF" w:themeColor="background2"/>
            </w:tcBorders>
            <w:vAlign w:val="bottom"/>
          </w:tcPr>
          <w:p w14:paraId="2A0AC27E" w14:textId="307389BE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89,9</w:t>
            </w:r>
          </w:p>
        </w:tc>
        <w:tc>
          <w:tcPr>
            <w:tcW w:w="1843" w:type="dxa"/>
            <w:tcBorders>
              <w:top w:val="single" w:sz="4" w:space="0" w:color="BFBFBF" w:themeColor="background2"/>
            </w:tcBorders>
            <w:vAlign w:val="bottom"/>
          </w:tcPr>
          <w:p w14:paraId="79D41816" w14:textId="5B781085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82,8</w:t>
            </w:r>
          </w:p>
        </w:tc>
        <w:tc>
          <w:tcPr>
            <w:tcW w:w="3544" w:type="dxa"/>
            <w:vAlign w:val="bottom"/>
          </w:tcPr>
          <w:p w14:paraId="58AD0CA9" w14:textId="38ABE91C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108,5</w:t>
            </w:r>
          </w:p>
        </w:tc>
      </w:tr>
      <w:tr w:rsidR="00EA0873" w:rsidRPr="00CF45BF" w14:paraId="00B7BEE4" w14:textId="77777777" w:rsidTr="007937CD">
        <w:trPr>
          <w:cantSplit/>
          <w:trHeight w:val="20"/>
        </w:trPr>
        <w:tc>
          <w:tcPr>
            <w:tcW w:w="3402" w:type="dxa"/>
          </w:tcPr>
          <w:p w14:paraId="7A287FC6" w14:textId="77777777" w:rsidR="00EA0873" w:rsidRPr="00CF45BF" w:rsidRDefault="00EA0873" w:rsidP="00BF240A">
            <w:pPr>
              <w:spacing w:before="20" w:after="20"/>
              <w:rPr>
                <w:rFonts w:ascii="Arial" w:eastAsia="Calibri" w:hAnsi="Arial" w:cs="Arial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sz w:val="18"/>
                <w:szCs w:val="18"/>
              </w:rPr>
              <w:t xml:space="preserve">в том числе </w:t>
            </w:r>
            <w:proofErr w:type="gramStart"/>
            <w:r w:rsidRPr="00CF45BF">
              <w:rPr>
                <w:rFonts w:ascii="Arial" w:eastAsia="Calibri" w:hAnsi="Arial" w:cs="Arial"/>
                <w:sz w:val="18"/>
                <w:szCs w:val="18"/>
              </w:rPr>
              <w:t>концентрированных</w:t>
            </w:r>
            <w:proofErr w:type="gramEnd"/>
          </w:p>
        </w:tc>
        <w:tc>
          <w:tcPr>
            <w:tcW w:w="1843" w:type="dxa"/>
          </w:tcPr>
          <w:p w14:paraId="7EBAC77D" w14:textId="361AA70C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23,7</w:t>
            </w:r>
          </w:p>
        </w:tc>
        <w:tc>
          <w:tcPr>
            <w:tcW w:w="1843" w:type="dxa"/>
          </w:tcPr>
          <w:p w14:paraId="5E840137" w14:textId="378742F6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19,3</w:t>
            </w:r>
          </w:p>
        </w:tc>
        <w:tc>
          <w:tcPr>
            <w:tcW w:w="3544" w:type="dxa"/>
          </w:tcPr>
          <w:p w14:paraId="092F9019" w14:textId="11D05DB2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122,8</w:t>
            </w:r>
          </w:p>
        </w:tc>
      </w:tr>
      <w:tr w:rsidR="00EA0873" w:rsidRPr="00CF45BF" w14:paraId="7690BCB5" w14:textId="77777777" w:rsidTr="007937CD">
        <w:trPr>
          <w:cantSplit/>
          <w:trHeight w:val="20"/>
        </w:trPr>
        <w:tc>
          <w:tcPr>
            <w:tcW w:w="3402" w:type="dxa"/>
          </w:tcPr>
          <w:p w14:paraId="2422DFF6" w14:textId="77777777" w:rsidR="00EA0873" w:rsidRPr="00CF45BF" w:rsidRDefault="00EA0873" w:rsidP="00BF240A">
            <w:pPr>
              <w:spacing w:before="20" w:after="20"/>
              <w:rPr>
                <w:rFonts w:ascii="Arial" w:eastAsia="Calibri" w:hAnsi="Arial" w:cs="Arial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sz w:val="18"/>
                <w:szCs w:val="18"/>
              </w:rPr>
              <w:t xml:space="preserve">в расчете на 1 условную голову, </w:t>
            </w:r>
          </w:p>
          <w:p w14:paraId="68F69D82" w14:textId="77777777" w:rsidR="00EA0873" w:rsidRPr="00CF45BF" w:rsidRDefault="00EA0873" w:rsidP="00BF240A">
            <w:pPr>
              <w:spacing w:before="20" w:after="20"/>
              <w:rPr>
                <w:rFonts w:ascii="Arial" w:eastAsia="Calibri" w:hAnsi="Arial" w:cs="Arial"/>
                <w:sz w:val="18"/>
                <w:szCs w:val="18"/>
              </w:rPr>
            </w:pPr>
            <w:r w:rsidRPr="00CF45BF">
              <w:rPr>
                <w:rFonts w:ascii="Arial" w:eastAsia="Calibri" w:hAnsi="Arial" w:cs="Arial"/>
                <w:sz w:val="18"/>
                <w:szCs w:val="18"/>
              </w:rPr>
              <w:t>центнеров кормовых единиц</w:t>
            </w:r>
          </w:p>
        </w:tc>
        <w:tc>
          <w:tcPr>
            <w:tcW w:w="1843" w:type="dxa"/>
            <w:vAlign w:val="bottom"/>
          </w:tcPr>
          <w:p w14:paraId="580571F5" w14:textId="01A72313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15,4</w:t>
            </w:r>
          </w:p>
        </w:tc>
        <w:tc>
          <w:tcPr>
            <w:tcW w:w="1843" w:type="dxa"/>
            <w:vAlign w:val="bottom"/>
          </w:tcPr>
          <w:p w14:paraId="63F1B18C" w14:textId="03F9463B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13,6</w:t>
            </w:r>
          </w:p>
        </w:tc>
        <w:tc>
          <w:tcPr>
            <w:tcW w:w="3544" w:type="dxa"/>
            <w:vAlign w:val="bottom"/>
          </w:tcPr>
          <w:p w14:paraId="4A353721" w14:textId="041BD461" w:rsidR="00EA0873" w:rsidRPr="00CF45BF" w:rsidRDefault="00EA0873" w:rsidP="00BF240A">
            <w:pPr>
              <w:spacing w:before="20" w:after="2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113,2</w:t>
            </w:r>
          </w:p>
        </w:tc>
      </w:tr>
    </w:tbl>
    <w:p w14:paraId="20FAE2A1" w14:textId="77777777" w:rsidR="00407553" w:rsidRDefault="00407553" w:rsidP="007E7BC9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0DDE3D11" w14:textId="106BFF9B" w:rsidR="007E7BC9" w:rsidRPr="007E7BC9" w:rsidRDefault="002177BB" w:rsidP="007E7BC9">
      <w:pPr>
        <w:spacing w:after="240"/>
        <w:ind w:firstLine="567"/>
        <w:jc w:val="both"/>
        <w:rPr>
          <w:rFonts w:ascii="Arial" w:hAnsi="Arial" w:cs="Arial"/>
        </w:rPr>
      </w:pPr>
      <w:r w:rsidRPr="002177BB">
        <w:rPr>
          <w:rFonts w:ascii="Arial" w:hAnsi="Arial" w:cs="Arial"/>
          <w:b/>
          <w:bCs/>
          <w:color w:val="363194"/>
        </w:rPr>
        <w:t xml:space="preserve">Реализация продукции. </w:t>
      </w:r>
      <w:r w:rsidR="007E7BC9" w:rsidRPr="007E7BC9">
        <w:rPr>
          <w:rFonts w:ascii="Arial" w:hAnsi="Arial" w:cs="Arial"/>
        </w:rPr>
        <w:t xml:space="preserve">В </w:t>
      </w:r>
      <w:r w:rsidR="0048639F" w:rsidRPr="0048639F">
        <w:rPr>
          <w:rFonts w:ascii="Arial" w:hAnsi="Arial" w:cs="Arial"/>
        </w:rPr>
        <w:t>Ι квартал</w:t>
      </w:r>
      <w:r w:rsidR="0048639F">
        <w:rPr>
          <w:rFonts w:ascii="Arial" w:hAnsi="Arial" w:cs="Arial"/>
        </w:rPr>
        <w:t>е</w:t>
      </w:r>
      <w:r w:rsidR="0048639F" w:rsidRPr="0048639F">
        <w:rPr>
          <w:rFonts w:ascii="Arial" w:hAnsi="Arial" w:cs="Arial"/>
        </w:rPr>
        <w:t xml:space="preserve"> </w:t>
      </w:r>
      <w:r w:rsidR="007E7BC9" w:rsidRPr="007E7BC9">
        <w:rPr>
          <w:rFonts w:ascii="Arial" w:hAnsi="Arial" w:cs="Arial"/>
        </w:rPr>
        <w:t xml:space="preserve">2024 года по сравнению с соответствующим периодом предыдущего года в сельскохозяйственных организациях </w:t>
      </w:r>
      <w:proofErr w:type="gramStart"/>
      <w:r w:rsidR="007E7BC9" w:rsidRPr="007E7BC9">
        <w:rPr>
          <w:rFonts w:ascii="Arial" w:hAnsi="Arial" w:cs="Arial"/>
        </w:rPr>
        <w:t>возросла продажа</w:t>
      </w:r>
      <w:proofErr w:type="gramEnd"/>
      <w:r w:rsidR="007E7BC9" w:rsidRPr="007E7BC9">
        <w:rPr>
          <w:rFonts w:ascii="Arial" w:hAnsi="Arial" w:cs="Arial"/>
        </w:rPr>
        <w:t xml:space="preserve"> семян подсолнечника,</w:t>
      </w:r>
      <w:r w:rsidR="0040369C">
        <w:rPr>
          <w:rFonts w:ascii="Arial" w:hAnsi="Arial" w:cs="Arial"/>
        </w:rPr>
        <w:t xml:space="preserve"> картофеля,</w:t>
      </w:r>
      <w:r w:rsidR="007E7BC9" w:rsidRPr="007E7BC9">
        <w:rPr>
          <w:rFonts w:ascii="Arial" w:hAnsi="Arial" w:cs="Arial"/>
        </w:rPr>
        <w:t xml:space="preserve"> овощей, скота и птицы (в живом весе), молока.</w:t>
      </w:r>
    </w:p>
    <w:p w14:paraId="2FB57C21" w14:textId="7CF30A97" w:rsidR="007E7BC9" w:rsidRDefault="007E7BC9" w:rsidP="007E7BC9">
      <w:pPr>
        <w:spacing w:after="240"/>
        <w:ind w:firstLine="567"/>
        <w:jc w:val="both"/>
        <w:rPr>
          <w:rFonts w:ascii="Arial" w:hAnsi="Arial" w:cs="Arial"/>
        </w:rPr>
      </w:pPr>
      <w:r w:rsidRPr="007E7BC9">
        <w:rPr>
          <w:rFonts w:ascii="Arial" w:hAnsi="Arial" w:cs="Arial"/>
        </w:rPr>
        <w:t xml:space="preserve">За этот период реализовано по всем каналам </w:t>
      </w:r>
      <w:r w:rsidR="00EA0873">
        <w:rPr>
          <w:rFonts w:ascii="Arial" w:hAnsi="Arial" w:cs="Arial"/>
        </w:rPr>
        <w:t>130,4</w:t>
      </w:r>
      <w:r w:rsidR="00E54D6B">
        <w:rPr>
          <w:rFonts w:ascii="Arial" w:hAnsi="Arial" w:cs="Arial"/>
        </w:rPr>
        <w:t xml:space="preserve"> </w:t>
      </w:r>
      <w:r w:rsidRPr="007E7BC9">
        <w:rPr>
          <w:rFonts w:ascii="Arial" w:hAnsi="Arial" w:cs="Arial"/>
        </w:rPr>
        <w:t xml:space="preserve">тыс. тонн </w:t>
      </w:r>
      <w:r w:rsidR="00BF240A">
        <w:rPr>
          <w:rFonts w:ascii="Arial" w:hAnsi="Arial" w:cs="Arial"/>
        </w:rPr>
        <w:t xml:space="preserve">зерна, </w:t>
      </w:r>
      <w:r w:rsidR="00EA0873">
        <w:rPr>
          <w:rFonts w:ascii="Arial" w:hAnsi="Arial" w:cs="Arial"/>
        </w:rPr>
        <w:t>107,6</w:t>
      </w:r>
      <w:r w:rsidR="00EA0873" w:rsidRPr="007E7BC9">
        <w:rPr>
          <w:rFonts w:ascii="Arial" w:hAnsi="Arial" w:cs="Arial"/>
        </w:rPr>
        <w:t xml:space="preserve"> </w:t>
      </w:r>
      <w:r w:rsidR="00BF240A">
        <w:rPr>
          <w:rFonts w:ascii="Arial" w:hAnsi="Arial" w:cs="Arial"/>
        </w:rPr>
        <w:t>тыс. тонн семян под</w:t>
      </w:r>
      <w:r w:rsidRPr="007E7BC9">
        <w:rPr>
          <w:rFonts w:ascii="Arial" w:hAnsi="Arial" w:cs="Arial"/>
        </w:rPr>
        <w:t xml:space="preserve">солнечника, </w:t>
      </w:r>
      <w:r w:rsidR="00EA0873">
        <w:rPr>
          <w:rFonts w:ascii="Arial" w:hAnsi="Arial" w:cs="Arial"/>
        </w:rPr>
        <w:t>6,6</w:t>
      </w:r>
      <w:r w:rsidRPr="007E7BC9">
        <w:rPr>
          <w:rFonts w:ascii="Arial" w:hAnsi="Arial" w:cs="Arial"/>
        </w:rPr>
        <w:t xml:space="preserve"> тыс. тонн картофеля, </w:t>
      </w:r>
      <w:r w:rsidR="00EA0873">
        <w:rPr>
          <w:rFonts w:ascii="Arial" w:hAnsi="Arial" w:cs="Arial"/>
        </w:rPr>
        <w:t>19,9</w:t>
      </w:r>
      <w:r w:rsidRPr="007E7BC9">
        <w:rPr>
          <w:rFonts w:ascii="Arial" w:hAnsi="Arial" w:cs="Arial"/>
        </w:rPr>
        <w:t xml:space="preserve"> тыс. тонн овощей, 1</w:t>
      </w:r>
      <w:r w:rsidR="008F6441">
        <w:rPr>
          <w:rFonts w:ascii="Arial" w:hAnsi="Arial" w:cs="Arial"/>
        </w:rPr>
        <w:t>8,9</w:t>
      </w:r>
      <w:r w:rsidRPr="007E7BC9">
        <w:rPr>
          <w:rFonts w:ascii="Arial" w:hAnsi="Arial" w:cs="Arial"/>
        </w:rPr>
        <w:t xml:space="preserve"> тыс. тонн скота и птицы (в живом весе), </w:t>
      </w:r>
      <w:r w:rsidR="00EA0873">
        <w:rPr>
          <w:rFonts w:ascii="Arial" w:hAnsi="Arial" w:cs="Arial"/>
        </w:rPr>
        <w:t>37</w:t>
      </w:r>
      <w:r w:rsidRPr="007E7BC9">
        <w:rPr>
          <w:rFonts w:ascii="Arial" w:hAnsi="Arial" w:cs="Arial"/>
        </w:rPr>
        <w:t>,0 тыс. тонн молока.</w:t>
      </w:r>
    </w:p>
    <w:p w14:paraId="32761EC8" w14:textId="1548018C" w:rsidR="00C018E1" w:rsidRDefault="00C018E1" w:rsidP="00407553">
      <w:pPr>
        <w:pageBreakBefore/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2177BB">
        <w:rPr>
          <w:rFonts w:ascii="Arial" w:hAnsi="Arial" w:cs="Arial"/>
          <w:b/>
          <w:bCs/>
          <w:color w:val="363194"/>
        </w:rPr>
        <w:lastRenderedPageBreak/>
        <w:t>Объем реализации сельскохозяйственных продуктов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2177BB">
        <w:rPr>
          <w:rFonts w:ascii="Arial" w:hAnsi="Arial" w:cs="Arial"/>
          <w:b/>
          <w:bCs/>
          <w:color w:val="363194"/>
        </w:rPr>
        <w:t>сельскохозяйственными организациями</w:t>
      </w:r>
    </w:p>
    <w:tbl>
      <w:tblPr>
        <w:tblStyle w:val="1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992"/>
        <w:gridCol w:w="1134"/>
        <w:gridCol w:w="1134"/>
        <w:gridCol w:w="1276"/>
        <w:gridCol w:w="1134"/>
        <w:gridCol w:w="1134"/>
        <w:gridCol w:w="1276"/>
      </w:tblGrid>
      <w:tr w:rsidR="007E7BC9" w:rsidRPr="006842B0" w14:paraId="74DA66F7" w14:textId="77777777" w:rsidTr="00A86ADA">
        <w:trPr>
          <w:tblHeader/>
        </w:trPr>
        <w:tc>
          <w:tcPr>
            <w:tcW w:w="2665" w:type="dxa"/>
            <w:vMerge w:val="restart"/>
            <w:shd w:val="clear" w:color="auto" w:fill="EBEBEB"/>
          </w:tcPr>
          <w:p w14:paraId="5A422D13" w14:textId="77777777" w:rsidR="007E7BC9" w:rsidRPr="006842B0" w:rsidRDefault="007E7BC9" w:rsidP="007937CD">
            <w:pPr>
              <w:spacing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EBEBEB"/>
          </w:tcPr>
          <w:p w14:paraId="37C810EA" w14:textId="63914AA1" w:rsidR="007E7BC9" w:rsidRDefault="0048639F" w:rsidP="007937CD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7E7BC9" w:rsidRPr="007325C4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7E7BC9" w:rsidRPr="007325C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г.,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7E7BC9" w:rsidRPr="007325C4">
              <w:rPr>
                <w:rFonts w:ascii="Arial" w:eastAsia="Calibri" w:hAnsi="Arial" w:cs="Arial"/>
                <w:color w:val="282A2E"/>
                <w:sz w:val="18"/>
                <w:szCs w:val="18"/>
              </w:rPr>
              <w:t>тыс.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7E7BC9" w:rsidRPr="007325C4">
              <w:rPr>
                <w:rFonts w:ascii="Arial" w:eastAsia="Calibri" w:hAnsi="Arial" w:cs="Arial"/>
                <w:color w:val="282A2E"/>
                <w:sz w:val="18"/>
                <w:szCs w:val="18"/>
              </w:rPr>
              <w:t>тонн</w:t>
            </w:r>
          </w:p>
        </w:tc>
        <w:tc>
          <w:tcPr>
            <w:tcW w:w="2268" w:type="dxa"/>
            <w:gridSpan w:val="2"/>
            <w:shd w:val="clear" w:color="auto" w:fill="EBEBEB"/>
          </w:tcPr>
          <w:p w14:paraId="113DA0C6" w14:textId="77777777" w:rsidR="007E7BC9" w:rsidRDefault="007E7BC9" w:rsidP="007937CD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r w:rsidRPr="007325C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</w:t>
            </w:r>
          </w:p>
        </w:tc>
        <w:tc>
          <w:tcPr>
            <w:tcW w:w="1276" w:type="dxa"/>
            <w:vMerge w:val="restart"/>
            <w:shd w:val="clear" w:color="auto" w:fill="EBEBEB"/>
          </w:tcPr>
          <w:p w14:paraId="2F6D844E" w14:textId="3E9C7667" w:rsidR="007E7BC9" w:rsidRDefault="0048639F" w:rsidP="007937CD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Ι квартал</w:t>
            </w:r>
            <w:r w:rsidRPr="0048639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7E7BC9" w:rsidRPr="002177BB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7E7BC9" w:rsidRPr="002177B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 </w:t>
            </w:r>
          </w:p>
          <w:p w14:paraId="17796347" w14:textId="77777777" w:rsidR="007E7BC9" w:rsidRDefault="007E7BC9" w:rsidP="007937CD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77B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% к </w:t>
            </w:r>
          </w:p>
          <w:p w14:paraId="56345875" w14:textId="5D82FCA3" w:rsidR="007E7BC9" w:rsidRPr="002177BB" w:rsidRDefault="0048639F" w:rsidP="007937CD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Ι кварталу</w:t>
            </w:r>
            <w:r w:rsidRPr="0048639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7E7BC9" w:rsidRPr="002177BB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="007E7BC9" w:rsidRPr="002177B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3544" w:type="dxa"/>
            <w:gridSpan w:val="3"/>
            <w:shd w:val="clear" w:color="auto" w:fill="EBEBEB"/>
          </w:tcPr>
          <w:p w14:paraId="313261B0" w14:textId="77777777" w:rsidR="007E7BC9" w:rsidRPr="00566015" w:rsidRDefault="007E7BC9" w:rsidP="007937CD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66015">
              <w:rPr>
                <w:rFonts w:ascii="Arial" w:eastAsia="Calibri" w:hAnsi="Arial" w:cs="Arial"/>
                <w:color w:val="282A2E"/>
                <w:sz w:val="18"/>
                <w:szCs w:val="18"/>
              </w:rPr>
              <w:t>Справочно</w:t>
            </w:r>
          </w:p>
        </w:tc>
      </w:tr>
      <w:tr w:rsidR="007E7BC9" w:rsidRPr="006842B0" w14:paraId="5960E9AB" w14:textId="77777777" w:rsidTr="00A86ADA">
        <w:trPr>
          <w:tblHeader/>
        </w:trPr>
        <w:tc>
          <w:tcPr>
            <w:tcW w:w="2665" w:type="dxa"/>
            <w:vMerge/>
            <w:shd w:val="clear" w:color="auto" w:fill="EBEBEB"/>
          </w:tcPr>
          <w:p w14:paraId="79ACFD40" w14:textId="77777777" w:rsidR="007E7BC9" w:rsidRPr="006842B0" w:rsidRDefault="007E7BC9" w:rsidP="007937CD">
            <w:pPr>
              <w:spacing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</w:tcPr>
          <w:p w14:paraId="7C7C7343" w14:textId="77777777" w:rsidR="007E7BC9" w:rsidRPr="006842B0" w:rsidRDefault="007E7BC9" w:rsidP="007937CD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4D5ECAA6" w14:textId="1EDA2BD7" w:rsidR="007E7BC9" w:rsidRPr="006842B0" w:rsidRDefault="0048639F" w:rsidP="007937CD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марту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7E7BC9" w:rsidRPr="007325C4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="007E7BC9" w:rsidRPr="007325C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48911F24" w14:textId="34E278AB" w:rsidR="007E7BC9" w:rsidRPr="006842B0" w:rsidRDefault="0048639F" w:rsidP="00A86ADA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</w:t>
            </w:r>
            <w:r w:rsidR="00A86ADA">
              <w:rPr>
                <w:rFonts w:ascii="Arial" w:eastAsia="Calibri" w:hAnsi="Arial" w:cs="Arial"/>
                <w:color w:val="282A2E"/>
                <w:sz w:val="18"/>
                <w:szCs w:val="18"/>
              </w:rPr>
              <w:t>ю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7E7BC9" w:rsidRPr="007325C4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7E7BC9" w:rsidRPr="007325C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276" w:type="dxa"/>
            <w:vMerge/>
            <w:shd w:val="clear" w:color="auto" w:fill="EBEBEB"/>
          </w:tcPr>
          <w:p w14:paraId="026483F2" w14:textId="77777777" w:rsidR="007E7BC9" w:rsidRDefault="007E7BC9" w:rsidP="007937CD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EBEBEB"/>
          </w:tcPr>
          <w:p w14:paraId="6526828D" w14:textId="27D0462D" w:rsidR="007E7BC9" w:rsidRPr="006842B0" w:rsidRDefault="0048639F" w:rsidP="007937CD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  <w:r w:rsidR="007E7BC9"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="007E7BC9"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 </w:t>
            </w:r>
            <w:proofErr w:type="gramStart"/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</w:t>
            </w:r>
            <w:r w:rsidR="007E7BC9" w:rsidRPr="006842B0">
              <w:rPr>
                <w:rFonts w:ascii="Arial" w:eastAsia="Calibri" w:hAnsi="Arial" w:cs="Arial"/>
                <w:color w:val="282A2E"/>
                <w:sz w:val="18"/>
                <w:szCs w:val="18"/>
              </w:rPr>
              <w:t>к</w:t>
            </w:r>
          </w:p>
        </w:tc>
        <w:tc>
          <w:tcPr>
            <w:tcW w:w="1276" w:type="dxa"/>
            <w:vMerge w:val="restart"/>
            <w:shd w:val="clear" w:color="auto" w:fill="EBEBEB"/>
          </w:tcPr>
          <w:p w14:paraId="116B3870" w14:textId="2CB00D3D" w:rsidR="007E7BC9" w:rsidRDefault="0048639F" w:rsidP="007937CD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Ι квартал</w:t>
            </w:r>
            <w:r w:rsidRPr="0048639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7E7BC9" w:rsidRPr="007325C4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="007E7BC9" w:rsidRPr="007325C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</w:t>
            </w:r>
            <w:proofErr w:type="gramStart"/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>к</w:t>
            </w:r>
            <w:proofErr w:type="gramEnd"/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Ι кварталу</w:t>
            </w:r>
            <w:r w:rsidRPr="0048639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>2022 г.</w:t>
            </w:r>
          </w:p>
        </w:tc>
      </w:tr>
      <w:tr w:rsidR="007E7BC9" w:rsidRPr="006842B0" w14:paraId="1B1719A1" w14:textId="77777777" w:rsidTr="00A86ADA">
        <w:trPr>
          <w:trHeight w:val="533"/>
          <w:tblHeader/>
        </w:trPr>
        <w:tc>
          <w:tcPr>
            <w:tcW w:w="2665" w:type="dxa"/>
            <w:vMerge/>
            <w:shd w:val="clear" w:color="auto" w:fill="EBEBEB"/>
          </w:tcPr>
          <w:p w14:paraId="75F11BCF" w14:textId="77777777" w:rsidR="007E7BC9" w:rsidRPr="006842B0" w:rsidRDefault="007E7BC9" w:rsidP="007937CD">
            <w:pPr>
              <w:spacing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</w:tcPr>
          <w:p w14:paraId="3DC4DA79" w14:textId="77777777" w:rsidR="007E7BC9" w:rsidRPr="006842B0" w:rsidRDefault="007E7BC9" w:rsidP="007937CD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43FE1A9D" w14:textId="77777777" w:rsidR="007E7BC9" w:rsidRPr="006842B0" w:rsidRDefault="007E7BC9" w:rsidP="007937CD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064FDDE4" w14:textId="77777777" w:rsidR="007E7BC9" w:rsidRPr="006842B0" w:rsidRDefault="007E7BC9" w:rsidP="007937CD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EBEBEB"/>
          </w:tcPr>
          <w:p w14:paraId="41003A09" w14:textId="77777777" w:rsidR="007E7BC9" w:rsidRPr="007325C4" w:rsidRDefault="007E7BC9" w:rsidP="007937CD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40BF4CAD" w14:textId="18BDDF35" w:rsidR="007E7BC9" w:rsidRPr="006842B0" w:rsidRDefault="0048639F" w:rsidP="007937CD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марту 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>2022</w:t>
            </w:r>
            <w:r w:rsidR="007E7BC9" w:rsidRPr="007325C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shd w:val="clear" w:color="auto" w:fill="EBEBEB"/>
          </w:tcPr>
          <w:p w14:paraId="05ED67C9" w14:textId="01BC9450" w:rsidR="007E7BC9" w:rsidRPr="006842B0" w:rsidRDefault="0048639F" w:rsidP="007937CD">
            <w:pPr>
              <w:spacing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февралю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7E7BC9" w:rsidRPr="007325C4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7E7BC9"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="007E7BC9" w:rsidRPr="007325C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276" w:type="dxa"/>
            <w:vMerge/>
            <w:shd w:val="clear" w:color="auto" w:fill="EBEBEB"/>
          </w:tcPr>
          <w:p w14:paraId="7FB342D0" w14:textId="77777777" w:rsidR="007E7BC9" w:rsidRPr="006842B0" w:rsidRDefault="007E7BC9" w:rsidP="007937CD">
            <w:pPr>
              <w:spacing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EA0873" w:rsidRPr="006842B0" w14:paraId="2489A650" w14:textId="77777777" w:rsidTr="00A86ADA">
        <w:tc>
          <w:tcPr>
            <w:tcW w:w="2665" w:type="dxa"/>
            <w:vAlign w:val="bottom"/>
          </w:tcPr>
          <w:p w14:paraId="603EF6E6" w14:textId="77777777" w:rsidR="00EA0873" w:rsidRPr="006842B0" w:rsidRDefault="00EA0873" w:rsidP="00BF240A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77BB">
              <w:rPr>
                <w:rFonts w:ascii="Arial" w:eastAsia="Calibri" w:hAnsi="Arial" w:cs="Arial"/>
                <w:color w:val="282A2E"/>
                <w:sz w:val="18"/>
                <w:szCs w:val="18"/>
              </w:rPr>
              <w:t>Зерновые и зернобобовые культуры</w:t>
            </w:r>
          </w:p>
        </w:tc>
        <w:tc>
          <w:tcPr>
            <w:tcW w:w="992" w:type="dxa"/>
            <w:vAlign w:val="bottom"/>
          </w:tcPr>
          <w:p w14:paraId="6A92C558" w14:textId="2AAA5E5F" w:rsidR="00EA0873" w:rsidRPr="006842B0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64,7</w:t>
            </w:r>
          </w:p>
        </w:tc>
        <w:tc>
          <w:tcPr>
            <w:tcW w:w="1134" w:type="dxa"/>
            <w:vAlign w:val="bottom"/>
          </w:tcPr>
          <w:p w14:paraId="1BA9C179" w14:textId="64F32545" w:rsidR="00EA0873" w:rsidRPr="006842B0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135,2</w:t>
            </w:r>
          </w:p>
        </w:tc>
        <w:tc>
          <w:tcPr>
            <w:tcW w:w="1134" w:type="dxa"/>
            <w:vAlign w:val="bottom"/>
          </w:tcPr>
          <w:p w14:paraId="5A700623" w14:textId="5EE9C233" w:rsidR="00EA0873" w:rsidRPr="00E249D3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147,8</w:t>
            </w:r>
          </w:p>
        </w:tc>
        <w:tc>
          <w:tcPr>
            <w:tcW w:w="1276" w:type="dxa"/>
            <w:vAlign w:val="bottom"/>
          </w:tcPr>
          <w:p w14:paraId="16A85BFC" w14:textId="48CBFB37" w:rsidR="00EA0873" w:rsidRPr="006842B0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88,9</w:t>
            </w:r>
          </w:p>
        </w:tc>
        <w:tc>
          <w:tcPr>
            <w:tcW w:w="1134" w:type="dxa"/>
            <w:vAlign w:val="bottom"/>
          </w:tcPr>
          <w:p w14:paraId="53DDA245" w14:textId="54713AE8" w:rsidR="00EA0873" w:rsidRPr="006842B0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167,9</w:t>
            </w:r>
          </w:p>
        </w:tc>
        <w:tc>
          <w:tcPr>
            <w:tcW w:w="1134" w:type="dxa"/>
            <w:vAlign w:val="bottom"/>
          </w:tcPr>
          <w:p w14:paraId="78A71518" w14:textId="16EDAC87" w:rsidR="00EA0873" w:rsidRPr="006842B0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1276" w:type="dxa"/>
            <w:vAlign w:val="bottom"/>
          </w:tcPr>
          <w:p w14:paraId="3CE1265E" w14:textId="37006D24" w:rsidR="00EA0873" w:rsidRPr="006842B0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2,2 р.</w:t>
            </w:r>
          </w:p>
        </w:tc>
      </w:tr>
      <w:tr w:rsidR="00EA0873" w:rsidRPr="006842B0" w14:paraId="077CEAFC" w14:textId="77777777" w:rsidTr="00A86ADA">
        <w:tc>
          <w:tcPr>
            <w:tcW w:w="2665" w:type="dxa"/>
            <w:vAlign w:val="bottom"/>
          </w:tcPr>
          <w:p w14:paraId="4FBE0D73" w14:textId="77777777" w:rsidR="00EA0873" w:rsidRPr="006842B0" w:rsidRDefault="00EA0873" w:rsidP="00BF240A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77BB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Семена подсолнечника</w:t>
            </w:r>
          </w:p>
        </w:tc>
        <w:tc>
          <w:tcPr>
            <w:tcW w:w="992" w:type="dxa"/>
            <w:vAlign w:val="bottom"/>
          </w:tcPr>
          <w:p w14:paraId="4916CC12" w14:textId="2667DD77" w:rsidR="00EA0873" w:rsidRPr="006842B0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38,8</w:t>
            </w:r>
          </w:p>
        </w:tc>
        <w:tc>
          <w:tcPr>
            <w:tcW w:w="1134" w:type="dxa"/>
            <w:vAlign w:val="bottom"/>
          </w:tcPr>
          <w:p w14:paraId="0A9F9979" w14:textId="79A7DA78" w:rsidR="00EA0873" w:rsidRPr="006842B0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2,0 р.</w:t>
            </w:r>
          </w:p>
        </w:tc>
        <w:tc>
          <w:tcPr>
            <w:tcW w:w="1134" w:type="dxa"/>
            <w:vAlign w:val="bottom"/>
          </w:tcPr>
          <w:p w14:paraId="27CF5CA6" w14:textId="37752F4C" w:rsidR="00EA0873" w:rsidRPr="00E249D3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82,1</w:t>
            </w:r>
          </w:p>
        </w:tc>
        <w:tc>
          <w:tcPr>
            <w:tcW w:w="1276" w:type="dxa"/>
            <w:vAlign w:val="bottom"/>
          </w:tcPr>
          <w:p w14:paraId="59220DCA" w14:textId="25A43A46" w:rsidR="00EA0873" w:rsidRPr="006842B0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152,4</w:t>
            </w:r>
          </w:p>
        </w:tc>
        <w:tc>
          <w:tcPr>
            <w:tcW w:w="1134" w:type="dxa"/>
            <w:vAlign w:val="bottom"/>
          </w:tcPr>
          <w:p w14:paraId="0A77F526" w14:textId="285C43BB" w:rsidR="00EA0873" w:rsidRPr="006842B0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1134" w:type="dxa"/>
            <w:vAlign w:val="bottom"/>
          </w:tcPr>
          <w:p w14:paraId="37046276" w14:textId="769F2E87" w:rsidR="00EA0873" w:rsidRPr="006842B0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73,8</w:t>
            </w:r>
          </w:p>
        </w:tc>
        <w:tc>
          <w:tcPr>
            <w:tcW w:w="1276" w:type="dxa"/>
            <w:vAlign w:val="bottom"/>
          </w:tcPr>
          <w:p w14:paraId="3E42106D" w14:textId="53C8E9D4" w:rsidR="00EA0873" w:rsidRPr="006842B0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47,2</w:t>
            </w:r>
          </w:p>
        </w:tc>
      </w:tr>
      <w:tr w:rsidR="00EA0873" w:rsidRPr="006842B0" w14:paraId="4E3C8093" w14:textId="77777777" w:rsidTr="00A86ADA">
        <w:tc>
          <w:tcPr>
            <w:tcW w:w="2665" w:type="dxa"/>
            <w:vAlign w:val="bottom"/>
          </w:tcPr>
          <w:p w14:paraId="5E4F80AA" w14:textId="77777777" w:rsidR="00EA0873" w:rsidRPr="006842B0" w:rsidRDefault="00EA0873" w:rsidP="00BF240A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77BB">
              <w:rPr>
                <w:rFonts w:ascii="Arial" w:eastAsia="Calibri" w:hAnsi="Arial" w:cs="Arial"/>
                <w:color w:val="282A2E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vAlign w:val="bottom"/>
          </w:tcPr>
          <w:p w14:paraId="2B07DFA9" w14:textId="5DBF3C5C" w:rsidR="00EA0873" w:rsidRPr="006842B0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2,9</w:t>
            </w:r>
          </w:p>
        </w:tc>
        <w:tc>
          <w:tcPr>
            <w:tcW w:w="1134" w:type="dxa"/>
            <w:vAlign w:val="bottom"/>
          </w:tcPr>
          <w:p w14:paraId="681C316E" w14:textId="145E492F" w:rsidR="00EA0873" w:rsidRPr="00DA533E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A533E">
              <w:rPr>
                <w:rFonts w:ascii="Arial" w:eastAsia="Calibri" w:hAnsi="Arial" w:cs="Arial"/>
                <w:color w:val="282A2E"/>
                <w:sz w:val="18"/>
                <w:szCs w:val="18"/>
              </w:rPr>
              <w:t>...</w:t>
            </w:r>
            <w:r w:rsidR="00126396">
              <w:rPr>
                <w:rFonts w:ascii="Arial" w:eastAsia="Calibri" w:hAnsi="Arial" w:cs="Arial"/>
                <w:color w:val="282A2E"/>
                <w:sz w:val="18"/>
                <w:szCs w:val="18"/>
              </w:rPr>
              <w:t>*</w:t>
            </w:r>
          </w:p>
        </w:tc>
        <w:tc>
          <w:tcPr>
            <w:tcW w:w="1134" w:type="dxa"/>
            <w:vAlign w:val="bottom"/>
          </w:tcPr>
          <w:p w14:paraId="1CA13D67" w14:textId="654468B8" w:rsidR="00EA0873" w:rsidRPr="00DA533E" w:rsidRDefault="001C3589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146,0</w:t>
            </w:r>
          </w:p>
        </w:tc>
        <w:tc>
          <w:tcPr>
            <w:tcW w:w="1276" w:type="dxa"/>
            <w:vAlign w:val="bottom"/>
          </w:tcPr>
          <w:p w14:paraId="70BD563B" w14:textId="70852115" w:rsidR="00EA0873" w:rsidRPr="00DA533E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A533E">
              <w:rPr>
                <w:rFonts w:ascii="Arial" w:eastAsia="Calibri" w:hAnsi="Arial" w:cs="Arial"/>
                <w:color w:val="282A2E"/>
                <w:sz w:val="18"/>
                <w:szCs w:val="18"/>
              </w:rPr>
              <w:t>...</w:t>
            </w:r>
            <w:r w:rsidR="00126396">
              <w:rPr>
                <w:rFonts w:ascii="Arial" w:eastAsia="Calibri" w:hAnsi="Arial" w:cs="Arial"/>
                <w:color w:val="282A2E"/>
                <w:sz w:val="18"/>
                <w:szCs w:val="18"/>
              </w:rPr>
              <w:t>*</w:t>
            </w:r>
          </w:p>
        </w:tc>
        <w:tc>
          <w:tcPr>
            <w:tcW w:w="1134" w:type="dxa"/>
          </w:tcPr>
          <w:p w14:paraId="2AA21005" w14:textId="3E531DA9" w:rsidR="00EA0873" w:rsidRPr="00DA533E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A533E">
              <w:rPr>
                <w:rFonts w:ascii="Arial" w:eastAsia="Calibri" w:hAnsi="Arial" w:cs="Arial"/>
                <w:color w:val="282A2E"/>
                <w:sz w:val="18"/>
                <w:szCs w:val="18"/>
              </w:rPr>
              <w:t>...*</w:t>
            </w:r>
          </w:p>
        </w:tc>
        <w:tc>
          <w:tcPr>
            <w:tcW w:w="1134" w:type="dxa"/>
          </w:tcPr>
          <w:p w14:paraId="264D4997" w14:textId="15A5C021" w:rsidR="00EA0873" w:rsidRPr="00DA533E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A533E">
              <w:rPr>
                <w:rFonts w:ascii="Arial" w:eastAsia="Calibri" w:hAnsi="Arial" w:cs="Arial"/>
                <w:color w:val="282A2E"/>
                <w:sz w:val="18"/>
                <w:szCs w:val="18"/>
              </w:rPr>
              <w:t>...</w:t>
            </w:r>
            <w:r w:rsidR="00126396">
              <w:rPr>
                <w:rFonts w:ascii="Arial" w:eastAsia="Calibri" w:hAnsi="Arial" w:cs="Arial"/>
                <w:color w:val="282A2E"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bottom"/>
          </w:tcPr>
          <w:p w14:paraId="7E0CDB0D" w14:textId="12C85C67" w:rsidR="00EA0873" w:rsidRPr="00DA533E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A533E">
              <w:rPr>
                <w:rFonts w:ascii="Arial" w:eastAsia="Calibri" w:hAnsi="Arial" w:cs="Arial"/>
                <w:color w:val="282A2E"/>
                <w:sz w:val="18"/>
                <w:szCs w:val="18"/>
              </w:rPr>
              <w:t>...</w:t>
            </w:r>
            <w:r w:rsidR="00126396">
              <w:rPr>
                <w:rFonts w:ascii="Arial" w:eastAsia="Calibri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EA0873" w:rsidRPr="006842B0" w14:paraId="00483EEC" w14:textId="77777777" w:rsidTr="00A86ADA">
        <w:tc>
          <w:tcPr>
            <w:tcW w:w="2665" w:type="dxa"/>
            <w:vAlign w:val="bottom"/>
          </w:tcPr>
          <w:p w14:paraId="021D752D" w14:textId="77777777" w:rsidR="00EA0873" w:rsidRPr="006842B0" w:rsidRDefault="00EA0873" w:rsidP="00BF240A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77BB">
              <w:rPr>
                <w:rFonts w:ascii="Arial" w:eastAsia="Calibri" w:hAnsi="Arial" w:cs="Arial"/>
                <w:color w:val="282A2E"/>
                <w:sz w:val="18"/>
                <w:szCs w:val="18"/>
              </w:rPr>
              <w:t>Овощи</w:t>
            </w:r>
          </w:p>
        </w:tc>
        <w:tc>
          <w:tcPr>
            <w:tcW w:w="992" w:type="dxa"/>
            <w:vAlign w:val="bottom"/>
          </w:tcPr>
          <w:p w14:paraId="3F24F6CC" w14:textId="0C44825A" w:rsidR="00EA0873" w:rsidRPr="007325C4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6,5</w:t>
            </w:r>
          </w:p>
        </w:tc>
        <w:tc>
          <w:tcPr>
            <w:tcW w:w="1134" w:type="dxa"/>
            <w:vAlign w:val="bottom"/>
          </w:tcPr>
          <w:p w14:paraId="081CB37A" w14:textId="3B496407" w:rsidR="00EA0873" w:rsidRPr="007325C4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196,4</w:t>
            </w:r>
          </w:p>
        </w:tc>
        <w:tc>
          <w:tcPr>
            <w:tcW w:w="1134" w:type="dxa"/>
            <w:vAlign w:val="bottom"/>
          </w:tcPr>
          <w:p w14:paraId="501DFEC0" w14:textId="098F3644" w:rsidR="00EA0873" w:rsidRPr="00E249D3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86,5</w:t>
            </w:r>
          </w:p>
        </w:tc>
        <w:tc>
          <w:tcPr>
            <w:tcW w:w="1276" w:type="dxa"/>
            <w:vAlign w:val="bottom"/>
          </w:tcPr>
          <w:p w14:paraId="29C2E4C4" w14:textId="56217A63" w:rsidR="00EA0873" w:rsidRPr="007325C4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168,8</w:t>
            </w:r>
          </w:p>
        </w:tc>
        <w:tc>
          <w:tcPr>
            <w:tcW w:w="1134" w:type="dxa"/>
            <w:vAlign w:val="bottom"/>
          </w:tcPr>
          <w:p w14:paraId="34CF04F3" w14:textId="5D60FDD5" w:rsidR="00EA0873" w:rsidRPr="007325C4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69,7</w:t>
            </w:r>
          </w:p>
        </w:tc>
        <w:tc>
          <w:tcPr>
            <w:tcW w:w="1134" w:type="dxa"/>
            <w:vAlign w:val="bottom"/>
          </w:tcPr>
          <w:p w14:paraId="04FDBEA4" w14:textId="6CF6B45C" w:rsidR="00EA0873" w:rsidRPr="007325C4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94,3</w:t>
            </w:r>
          </w:p>
        </w:tc>
        <w:tc>
          <w:tcPr>
            <w:tcW w:w="1276" w:type="dxa"/>
            <w:vAlign w:val="bottom"/>
          </w:tcPr>
          <w:p w14:paraId="15873D52" w14:textId="4F722169" w:rsidR="00EA0873" w:rsidRPr="007325C4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90,7</w:t>
            </w:r>
          </w:p>
        </w:tc>
      </w:tr>
      <w:tr w:rsidR="00EA0873" w:rsidRPr="006842B0" w14:paraId="51734C97" w14:textId="77777777" w:rsidTr="00A86ADA">
        <w:tc>
          <w:tcPr>
            <w:tcW w:w="2665" w:type="dxa"/>
            <w:vAlign w:val="bottom"/>
          </w:tcPr>
          <w:p w14:paraId="6EA285D3" w14:textId="77777777" w:rsidR="00EA0873" w:rsidRPr="006842B0" w:rsidRDefault="00EA0873" w:rsidP="00BF240A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77BB">
              <w:rPr>
                <w:rFonts w:ascii="Arial" w:eastAsia="Calibri" w:hAnsi="Arial" w:cs="Arial"/>
                <w:color w:val="282A2E"/>
                <w:sz w:val="18"/>
                <w:szCs w:val="18"/>
              </w:rPr>
              <w:t>Скот и птица (в живом весе)</w:t>
            </w:r>
          </w:p>
        </w:tc>
        <w:tc>
          <w:tcPr>
            <w:tcW w:w="992" w:type="dxa"/>
            <w:vAlign w:val="bottom"/>
          </w:tcPr>
          <w:p w14:paraId="6BF4E24B" w14:textId="5061E5EF" w:rsidR="00EA0873" w:rsidRPr="007325C4" w:rsidRDefault="008F6441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6,7</w:t>
            </w:r>
          </w:p>
        </w:tc>
        <w:tc>
          <w:tcPr>
            <w:tcW w:w="1134" w:type="dxa"/>
            <w:vAlign w:val="bottom"/>
          </w:tcPr>
          <w:p w14:paraId="2C9A3C07" w14:textId="6FBB2774" w:rsidR="00EA0873" w:rsidRPr="007325C4" w:rsidRDefault="008F6441" w:rsidP="008F644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118</w:t>
            </w:r>
            <w:r w:rsidR="00EA0873">
              <w:rPr>
                <w:rFonts w:ascii="Arial" w:eastAsia="Calibri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14:paraId="33FD97DC" w14:textId="6CC712ED" w:rsidR="00EA0873" w:rsidRPr="00E249D3" w:rsidRDefault="00EA0873" w:rsidP="0040369C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</w:t>
            </w:r>
            <w:r w:rsidR="0040369C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,</w:t>
            </w:r>
            <w:r w:rsidR="0040369C">
              <w:rPr>
                <w:rFonts w:ascii="Arial" w:eastAsia="Calibri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bottom"/>
          </w:tcPr>
          <w:p w14:paraId="22B7990F" w14:textId="78D14C60" w:rsidR="00EA0873" w:rsidRPr="007325C4" w:rsidRDefault="008F6441" w:rsidP="0040369C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</w:t>
            </w:r>
            <w:r w:rsidR="0040369C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,3</w:t>
            </w:r>
          </w:p>
        </w:tc>
        <w:tc>
          <w:tcPr>
            <w:tcW w:w="1134" w:type="dxa"/>
            <w:vAlign w:val="bottom"/>
          </w:tcPr>
          <w:p w14:paraId="78778885" w14:textId="4D37F840" w:rsidR="00EA0873" w:rsidRPr="007325C4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120,3</w:t>
            </w:r>
          </w:p>
        </w:tc>
        <w:tc>
          <w:tcPr>
            <w:tcW w:w="1134" w:type="dxa"/>
            <w:vAlign w:val="bottom"/>
          </w:tcPr>
          <w:p w14:paraId="1CBD5FBD" w14:textId="773B8D95" w:rsidR="00EA0873" w:rsidRPr="007325C4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129,8</w:t>
            </w:r>
          </w:p>
        </w:tc>
        <w:tc>
          <w:tcPr>
            <w:tcW w:w="1276" w:type="dxa"/>
            <w:vAlign w:val="bottom"/>
          </w:tcPr>
          <w:p w14:paraId="280E8E3C" w14:textId="42B38145" w:rsidR="00EA0873" w:rsidRPr="007325C4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112,3</w:t>
            </w:r>
          </w:p>
        </w:tc>
      </w:tr>
      <w:tr w:rsidR="00EA0873" w:rsidRPr="006842B0" w14:paraId="02BF668E" w14:textId="77777777" w:rsidTr="00A86ADA">
        <w:tc>
          <w:tcPr>
            <w:tcW w:w="2665" w:type="dxa"/>
            <w:vAlign w:val="bottom"/>
          </w:tcPr>
          <w:p w14:paraId="4F4E30EB" w14:textId="77777777" w:rsidR="00EA0873" w:rsidRPr="006842B0" w:rsidRDefault="00EA0873" w:rsidP="00BF240A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77BB">
              <w:rPr>
                <w:rFonts w:ascii="Arial" w:eastAsia="Calibri" w:hAnsi="Arial" w:cs="Arial"/>
                <w:color w:val="282A2E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vAlign w:val="bottom"/>
          </w:tcPr>
          <w:p w14:paraId="05B78F13" w14:textId="7B72FC85" w:rsidR="00EA0873" w:rsidRPr="007325C4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13,1</w:t>
            </w:r>
          </w:p>
        </w:tc>
        <w:tc>
          <w:tcPr>
            <w:tcW w:w="1134" w:type="dxa"/>
            <w:vAlign w:val="bottom"/>
          </w:tcPr>
          <w:p w14:paraId="6DF88E5C" w14:textId="2D095C93" w:rsidR="00EA0873" w:rsidRPr="007325C4" w:rsidRDefault="008F6441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134" w:type="dxa"/>
            <w:vAlign w:val="bottom"/>
          </w:tcPr>
          <w:p w14:paraId="737A640B" w14:textId="2CB6C98C" w:rsidR="00EA0873" w:rsidRPr="00E249D3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276" w:type="dxa"/>
            <w:vAlign w:val="bottom"/>
          </w:tcPr>
          <w:p w14:paraId="395CE751" w14:textId="3103E356" w:rsidR="00EA0873" w:rsidRPr="007325C4" w:rsidRDefault="008F6441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104,7</w:t>
            </w:r>
          </w:p>
        </w:tc>
        <w:tc>
          <w:tcPr>
            <w:tcW w:w="1134" w:type="dxa"/>
            <w:vAlign w:val="bottom"/>
          </w:tcPr>
          <w:p w14:paraId="3C22E8DD" w14:textId="7FA4A746" w:rsidR="00EA0873" w:rsidRPr="007325C4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34" w:type="dxa"/>
            <w:vAlign w:val="bottom"/>
          </w:tcPr>
          <w:p w14:paraId="224C4958" w14:textId="6AB232F8" w:rsidR="00EA0873" w:rsidRPr="007325C4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115,2</w:t>
            </w:r>
          </w:p>
        </w:tc>
        <w:tc>
          <w:tcPr>
            <w:tcW w:w="1276" w:type="dxa"/>
            <w:vAlign w:val="bottom"/>
          </w:tcPr>
          <w:p w14:paraId="63A66D63" w14:textId="515A4EC0" w:rsidR="00EA0873" w:rsidRPr="007325C4" w:rsidRDefault="00EA0873" w:rsidP="00BF240A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</w:tr>
      <w:tr w:rsidR="00EA0873" w:rsidRPr="006842B0" w14:paraId="390FE184" w14:textId="77777777" w:rsidTr="00665F70">
        <w:tc>
          <w:tcPr>
            <w:tcW w:w="10745" w:type="dxa"/>
            <w:gridSpan w:val="8"/>
            <w:vAlign w:val="bottom"/>
          </w:tcPr>
          <w:p w14:paraId="512FFD29" w14:textId="0670118F" w:rsidR="00EA0873" w:rsidRDefault="00126396" w:rsidP="00665F70">
            <w:pPr>
              <w:spacing w:before="20" w:after="1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838383"/>
                <w:sz w:val="16"/>
                <w:szCs w:val="18"/>
              </w:rPr>
              <w:t>*</w:t>
            </w:r>
            <w:r w:rsidR="00EA0873" w:rsidRPr="002D10F8">
              <w:rPr>
                <w:rFonts w:ascii="Arial" w:eastAsia="Calibri" w:hAnsi="Arial" w:cs="Arial"/>
                <w:color w:val="838383"/>
                <w:sz w:val="16"/>
                <w:szCs w:val="18"/>
              </w:rPr>
              <w:t xml:space="preserve"> Данные не публикуются в целях обеспечения конфиденциальности первичных статистических данны</w:t>
            </w:r>
            <w:r w:rsidR="00EA0873">
              <w:rPr>
                <w:rFonts w:ascii="Arial" w:eastAsia="Calibri" w:hAnsi="Arial" w:cs="Arial"/>
                <w:color w:val="838383"/>
                <w:sz w:val="16"/>
                <w:szCs w:val="18"/>
              </w:rPr>
              <w:t>х, полученных от организаций, в </w:t>
            </w:r>
            <w:r w:rsidR="00EA0873" w:rsidRPr="002D10F8">
              <w:rPr>
                <w:rFonts w:ascii="Arial" w:eastAsia="Calibri" w:hAnsi="Arial" w:cs="Arial"/>
                <w:color w:val="838383"/>
                <w:sz w:val="16"/>
                <w:szCs w:val="18"/>
              </w:rPr>
              <w:t>соответствии с Федеральным законом от 29.11.07 № 282-ФЗ «Об официальном статистическом учете и системе государственной статистики в Российской Федерации» (ст.</w:t>
            </w:r>
            <w:r w:rsidR="00EA0873">
              <w:rPr>
                <w:rFonts w:ascii="Arial" w:eastAsia="Calibri" w:hAnsi="Arial" w:cs="Arial"/>
                <w:color w:val="838383"/>
                <w:sz w:val="16"/>
                <w:szCs w:val="18"/>
              </w:rPr>
              <w:t xml:space="preserve"> </w:t>
            </w:r>
            <w:r w:rsidR="00EA0873" w:rsidRPr="002D10F8">
              <w:rPr>
                <w:rFonts w:ascii="Arial" w:eastAsia="Calibri" w:hAnsi="Arial" w:cs="Arial"/>
                <w:color w:val="838383"/>
                <w:sz w:val="16"/>
                <w:szCs w:val="18"/>
              </w:rPr>
              <w:t>4 п.</w:t>
            </w:r>
            <w:r w:rsidR="00EA0873">
              <w:rPr>
                <w:rFonts w:ascii="Arial" w:eastAsia="Calibri" w:hAnsi="Arial" w:cs="Arial"/>
                <w:color w:val="838383"/>
                <w:sz w:val="16"/>
                <w:szCs w:val="18"/>
              </w:rPr>
              <w:t xml:space="preserve"> </w:t>
            </w:r>
            <w:r w:rsidR="00EA0873" w:rsidRPr="002D10F8">
              <w:rPr>
                <w:rFonts w:ascii="Arial" w:eastAsia="Calibri" w:hAnsi="Arial" w:cs="Arial"/>
                <w:color w:val="838383"/>
                <w:sz w:val="16"/>
                <w:szCs w:val="18"/>
              </w:rPr>
              <w:t>5, ст.</w:t>
            </w:r>
            <w:r w:rsidR="00EA0873">
              <w:rPr>
                <w:rFonts w:ascii="Arial" w:eastAsia="Calibri" w:hAnsi="Arial" w:cs="Arial"/>
                <w:color w:val="838383"/>
                <w:sz w:val="16"/>
                <w:szCs w:val="18"/>
              </w:rPr>
              <w:t xml:space="preserve"> </w:t>
            </w:r>
            <w:r w:rsidR="00EA0873" w:rsidRPr="002D10F8">
              <w:rPr>
                <w:rFonts w:ascii="Arial" w:eastAsia="Calibri" w:hAnsi="Arial" w:cs="Arial"/>
                <w:color w:val="838383"/>
                <w:sz w:val="16"/>
                <w:szCs w:val="18"/>
              </w:rPr>
              <w:t>9 п.</w:t>
            </w:r>
            <w:r w:rsidR="00EA0873">
              <w:rPr>
                <w:rFonts w:ascii="Arial" w:eastAsia="Calibri" w:hAnsi="Arial" w:cs="Arial"/>
                <w:color w:val="838383"/>
                <w:sz w:val="16"/>
                <w:szCs w:val="18"/>
              </w:rPr>
              <w:t xml:space="preserve"> </w:t>
            </w:r>
            <w:r w:rsidR="00EA0873" w:rsidRPr="002D10F8">
              <w:rPr>
                <w:rFonts w:ascii="Arial" w:eastAsia="Calibri" w:hAnsi="Arial" w:cs="Arial"/>
                <w:color w:val="838383"/>
                <w:sz w:val="16"/>
                <w:szCs w:val="18"/>
              </w:rPr>
              <w:t>1).</w:t>
            </w:r>
          </w:p>
        </w:tc>
      </w:tr>
    </w:tbl>
    <w:p w14:paraId="1A270725" w14:textId="77777777" w:rsidR="002177BB" w:rsidRPr="00DA533E" w:rsidRDefault="002177BB" w:rsidP="00DA533E">
      <w:pPr>
        <w:rPr>
          <w:rFonts w:ascii="Arial" w:hAnsi="Arial" w:cs="Arial"/>
        </w:rPr>
      </w:pPr>
    </w:p>
    <w:sectPr w:rsidR="002177BB" w:rsidRPr="00DA533E" w:rsidSect="005F2187">
      <w:footerReference w:type="default" r:id="rId9"/>
      <w:headerReference w:type="first" r:id="rId10"/>
      <w:footerReference w:type="first" r:id="rId11"/>
      <w:pgSz w:w="11906" w:h="16838"/>
      <w:pgMar w:top="1134" w:right="567" w:bottom="1134" w:left="709" w:header="709" w:footer="125" w:gutter="0"/>
      <w:pgNumType w:start="1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5DF992" w14:textId="77777777" w:rsidR="00F35FD7" w:rsidRDefault="00F35FD7" w:rsidP="000A4F53">
      <w:pPr>
        <w:spacing w:after="0" w:line="240" w:lineRule="auto"/>
      </w:pPr>
      <w:r>
        <w:separator/>
      </w:r>
    </w:p>
  </w:endnote>
  <w:endnote w:type="continuationSeparator" w:id="0">
    <w:p w14:paraId="05E5A6D1" w14:textId="77777777" w:rsidR="00F35FD7" w:rsidRDefault="00F35FD7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23496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4FCC989" w14:textId="765C4778" w:rsidR="005F2187" w:rsidRPr="005F2187" w:rsidRDefault="005F2187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5F2187">
          <w:rPr>
            <w:rFonts w:ascii="Arial" w:hAnsi="Arial" w:cs="Arial"/>
            <w:sz w:val="24"/>
            <w:szCs w:val="24"/>
          </w:rPr>
          <w:fldChar w:fldCharType="begin"/>
        </w:r>
        <w:r w:rsidRPr="005F2187">
          <w:rPr>
            <w:rFonts w:ascii="Arial" w:hAnsi="Arial" w:cs="Arial"/>
            <w:sz w:val="24"/>
            <w:szCs w:val="24"/>
          </w:rPr>
          <w:instrText>PAGE   \* MERGEFORMAT</w:instrText>
        </w:r>
        <w:r w:rsidRPr="005F2187">
          <w:rPr>
            <w:rFonts w:ascii="Arial" w:hAnsi="Arial" w:cs="Arial"/>
            <w:sz w:val="24"/>
            <w:szCs w:val="24"/>
          </w:rPr>
          <w:fldChar w:fldCharType="separate"/>
        </w:r>
        <w:r w:rsidR="003F2893">
          <w:rPr>
            <w:rFonts w:ascii="Arial" w:hAnsi="Arial" w:cs="Arial"/>
            <w:noProof/>
            <w:sz w:val="24"/>
            <w:szCs w:val="24"/>
          </w:rPr>
          <w:t>19</w:t>
        </w:r>
        <w:r w:rsidRPr="005F2187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E71F99" w:rsidRDefault="00E71F9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774138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03E2F301" w14:textId="3D4F992B" w:rsidR="005F2187" w:rsidRPr="005F2187" w:rsidRDefault="005F2187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5F2187">
          <w:rPr>
            <w:rFonts w:ascii="Arial" w:hAnsi="Arial" w:cs="Arial"/>
            <w:sz w:val="24"/>
            <w:szCs w:val="24"/>
          </w:rPr>
          <w:fldChar w:fldCharType="begin"/>
        </w:r>
        <w:r w:rsidRPr="005F2187">
          <w:rPr>
            <w:rFonts w:ascii="Arial" w:hAnsi="Arial" w:cs="Arial"/>
            <w:sz w:val="24"/>
            <w:szCs w:val="24"/>
          </w:rPr>
          <w:instrText>PAGE   \* MERGEFORMAT</w:instrText>
        </w:r>
        <w:r w:rsidRPr="005F2187">
          <w:rPr>
            <w:rFonts w:ascii="Arial" w:hAnsi="Arial" w:cs="Arial"/>
            <w:sz w:val="24"/>
            <w:szCs w:val="24"/>
          </w:rPr>
          <w:fldChar w:fldCharType="separate"/>
        </w:r>
        <w:r w:rsidR="003F2893">
          <w:rPr>
            <w:rFonts w:ascii="Arial" w:hAnsi="Arial" w:cs="Arial"/>
            <w:noProof/>
            <w:sz w:val="24"/>
            <w:szCs w:val="24"/>
          </w:rPr>
          <w:t>17</w:t>
        </w:r>
        <w:r w:rsidRPr="005F2187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E71F99" w:rsidRPr="003642AB" w:rsidRDefault="00E71F99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4B6A9F" w14:textId="77777777" w:rsidR="00F35FD7" w:rsidRDefault="00F35FD7" w:rsidP="000A4F53">
      <w:pPr>
        <w:spacing w:after="0" w:line="240" w:lineRule="auto"/>
      </w:pPr>
      <w:r>
        <w:separator/>
      </w:r>
    </w:p>
  </w:footnote>
  <w:footnote w:type="continuationSeparator" w:id="0">
    <w:p w14:paraId="714A75EA" w14:textId="77777777" w:rsidR="00F35FD7" w:rsidRDefault="00F35FD7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E71F99" w:rsidRPr="00FE2126" w:rsidRDefault="00E71F99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872743"/>
    <w:multiLevelType w:val="hybridMultilevel"/>
    <w:tmpl w:val="E618AE12"/>
    <w:lvl w:ilvl="0" w:tplc="E4E8302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838383" w:themeColor="text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2F6E"/>
    <w:rsid w:val="00034110"/>
    <w:rsid w:val="00036401"/>
    <w:rsid w:val="000414EF"/>
    <w:rsid w:val="000433E9"/>
    <w:rsid w:val="00066C52"/>
    <w:rsid w:val="00075C35"/>
    <w:rsid w:val="00086EB5"/>
    <w:rsid w:val="000A4F53"/>
    <w:rsid w:val="00126396"/>
    <w:rsid w:val="001654BA"/>
    <w:rsid w:val="00165F9B"/>
    <w:rsid w:val="00167661"/>
    <w:rsid w:val="0018631D"/>
    <w:rsid w:val="0019338B"/>
    <w:rsid w:val="00193715"/>
    <w:rsid w:val="001A406C"/>
    <w:rsid w:val="001B62A9"/>
    <w:rsid w:val="001C3589"/>
    <w:rsid w:val="001E1E9A"/>
    <w:rsid w:val="001E6CC9"/>
    <w:rsid w:val="001F11DC"/>
    <w:rsid w:val="001F66AB"/>
    <w:rsid w:val="00214CE7"/>
    <w:rsid w:val="00216178"/>
    <w:rsid w:val="002177BB"/>
    <w:rsid w:val="00231F9E"/>
    <w:rsid w:val="002370CF"/>
    <w:rsid w:val="00240DA0"/>
    <w:rsid w:val="00251218"/>
    <w:rsid w:val="002623CA"/>
    <w:rsid w:val="00275286"/>
    <w:rsid w:val="002A31AC"/>
    <w:rsid w:val="002D10F8"/>
    <w:rsid w:val="002D799B"/>
    <w:rsid w:val="002E38E3"/>
    <w:rsid w:val="002E4ED7"/>
    <w:rsid w:val="0030256C"/>
    <w:rsid w:val="003246D6"/>
    <w:rsid w:val="0036163F"/>
    <w:rsid w:val="003642AB"/>
    <w:rsid w:val="00376DE5"/>
    <w:rsid w:val="0039369B"/>
    <w:rsid w:val="00397AD6"/>
    <w:rsid w:val="00397DDE"/>
    <w:rsid w:val="003B2028"/>
    <w:rsid w:val="003B487C"/>
    <w:rsid w:val="003D505E"/>
    <w:rsid w:val="003E6A3E"/>
    <w:rsid w:val="003F2893"/>
    <w:rsid w:val="00401FF7"/>
    <w:rsid w:val="0040369C"/>
    <w:rsid w:val="00407553"/>
    <w:rsid w:val="00424FC9"/>
    <w:rsid w:val="00442CD1"/>
    <w:rsid w:val="00467F48"/>
    <w:rsid w:val="004727CA"/>
    <w:rsid w:val="00477683"/>
    <w:rsid w:val="0048639F"/>
    <w:rsid w:val="00487139"/>
    <w:rsid w:val="004A2A9F"/>
    <w:rsid w:val="004D0ACF"/>
    <w:rsid w:val="004D5397"/>
    <w:rsid w:val="004E2BED"/>
    <w:rsid w:val="004F7772"/>
    <w:rsid w:val="00507FD2"/>
    <w:rsid w:val="00521D40"/>
    <w:rsid w:val="00535187"/>
    <w:rsid w:val="0054357F"/>
    <w:rsid w:val="00566015"/>
    <w:rsid w:val="0059435E"/>
    <w:rsid w:val="005944B0"/>
    <w:rsid w:val="0059640F"/>
    <w:rsid w:val="005C7098"/>
    <w:rsid w:val="005F2187"/>
    <w:rsid w:val="005F45B8"/>
    <w:rsid w:val="006148B8"/>
    <w:rsid w:val="006234FB"/>
    <w:rsid w:val="00645F1A"/>
    <w:rsid w:val="00665F70"/>
    <w:rsid w:val="006708D9"/>
    <w:rsid w:val="006842B0"/>
    <w:rsid w:val="00696976"/>
    <w:rsid w:val="006C3669"/>
    <w:rsid w:val="006C36D6"/>
    <w:rsid w:val="006C630F"/>
    <w:rsid w:val="006D0D8F"/>
    <w:rsid w:val="006D3E06"/>
    <w:rsid w:val="006D4FE4"/>
    <w:rsid w:val="006D5EF2"/>
    <w:rsid w:val="006F27C9"/>
    <w:rsid w:val="007238E9"/>
    <w:rsid w:val="007325C4"/>
    <w:rsid w:val="00736CB9"/>
    <w:rsid w:val="00774CAE"/>
    <w:rsid w:val="00791120"/>
    <w:rsid w:val="007B6779"/>
    <w:rsid w:val="007C3754"/>
    <w:rsid w:val="007C5BAA"/>
    <w:rsid w:val="007E3F3C"/>
    <w:rsid w:val="007E7BC9"/>
    <w:rsid w:val="00826E1A"/>
    <w:rsid w:val="00830054"/>
    <w:rsid w:val="00851EEF"/>
    <w:rsid w:val="0088010D"/>
    <w:rsid w:val="008835BE"/>
    <w:rsid w:val="008A5D36"/>
    <w:rsid w:val="008B4241"/>
    <w:rsid w:val="008C1943"/>
    <w:rsid w:val="008F6441"/>
    <w:rsid w:val="0090172C"/>
    <w:rsid w:val="009110BF"/>
    <w:rsid w:val="00921D17"/>
    <w:rsid w:val="009328F7"/>
    <w:rsid w:val="00964A46"/>
    <w:rsid w:val="00994931"/>
    <w:rsid w:val="009B43E1"/>
    <w:rsid w:val="009C366D"/>
    <w:rsid w:val="009D5DA1"/>
    <w:rsid w:val="009F65A5"/>
    <w:rsid w:val="00A06F52"/>
    <w:rsid w:val="00A102F7"/>
    <w:rsid w:val="00A126F9"/>
    <w:rsid w:val="00A20C93"/>
    <w:rsid w:val="00A623A9"/>
    <w:rsid w:val="00A73D3B"/>
    <w:rsid w:val="00A86ADA"/>
    <w:rsid w:val="00AA4DB3"/>
    <w:rsid w:val="00AB12C3"/>
    <w:rsid w:val="00B022B4"/>
    <w:rsid w:val="00B40963"/>
    <w:rsid w:val="00B4544A"/>
    <w:rsid w:val="00B6210F"/>
    <w:rsid w:val="00B93973"/>
    <w:rsid w:val="00B96BC7"/>
    <w:rsid w:val="00BC1235"/>
    <w:rsid w:val="00BD25A4"/>
    <w:rsid w:val="00BD3503"/>
    <w:rsid w:val="00BE32B4"/>
    <w:rsid w:val="00BF240A"/>
    <w:rsid w:val="00C018E1"/>
    <w:rsid w:val="00C142B5"/>
    <w:rsid w:val="00C7537C"/>
    <w:rsid w:val="00C801EF"/>
    <w:rsid w:val="00CA0225"/>
    <w:rsid w:val="00CA1919"/>
    <w:rsid w:val="00CA445F"/>
    <w:rsid w:val="00CB40DB"/>
    <w:rsid w:val="00CC0B27"/>
    <w:rsid w:val="00CE257D"/>
    <w:rsid w:val="00CF45BF"/>
    <w:rsid w:val="00D04954"/>
    <w:rsid w:val="00D27ADD"/>
    <w:rsid w:val="00D51E2B"/>
    <w:rsid w:val="00D55929"/>
    <w:rsid w:val="00D701A2"/>
    <w:rsid w:val="00DA533E"/>
    <w:rsid w:val="00DC0F87"/>
    <w:rsid w:val="00DC5C74"/>
    <w:rsid w:val="00DE2518"/>
    <w:rsid w:val="00DE63A5"/>
    <w:rsid w:val="00DF0193"/>
    <w:rsid w:val="00DF3D8A"/>
    <w:rsid w:val="00E167BB"/>
    <w:rsid w:val="00E219DE"/>
    <w:rsid w:val="00E249D3"/>
    <w:rsid w:val="00E35993"/>
    <w:rsid w:val="00E446B6"/>
    <w:rsid w:val="00E54D6B"/>
    <w:rsid w:val="00E55631"/>
    <w:rsid w:val="00E71F99"/>
    <w:rsid w:val="00E9467D"/>
    <w:rsid w:val="00EA0873"/>
    <w:rsid w:val="00EB409C"/>
    <w:rsid w:val="00EC5A03"/>
    <w:rsid w:val="00EC631C"/>
    <w:rsid w:val="00EF4800"/>
    <w:rsid w:val="00EF55C3"/>
    <w:rsid w:val="00F07E5C"/>
    <w:rsid w:val="00F136B6"/>
    <w:rsid w:val="00F26006"/>
    <w:rsid w:val="00F303F5"/>
    <w:rsid w:val="00F342CC"/>
    <w:rsid w:val="00F35A65"/>
    <w:rsid w:val="00F35FD7"/>
    <w:rsid w:val="00F37CFA"/>
    <w:rsid w:val="00F44B80"/>
    <w:rsid w:val="00F47AA3"/>
    <w:rsid w:val="00F54558"/>
    <w:rsid w:val="00F83F07"/>
    <w:rsid w:val="00F96C92"/>
    <w:rsid w:val="00FA324D"/>
    <w:rsid w:val="00FC1FD0"/>
    <w:rsid w:val="00FC2939"/>
    <w:rsid w:val="00FC6022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11">
    <w:name w:val="Сетка таблицы светлая11"/>
    <w:basedOn w:val="a1"/>
    <w:uiPriority w:val="40"/>
    <w:rsid w:val="006842B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светлая111"/>
    <w:basedOn w:val="a1"/>
    <w:uiPriority w:val="40"/>
    <w:rsid w:val="009110BF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 светлая112"/>
    <w:basedOn w:val="a1"/>
    <w:uiPriority w:val="40"/>
    <w:rsid w:val="00C018E1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11">
    <w:name w:val="Сетка таблицы светлая11"/>
    <w:basedOn w:val="a1"/>
    <w:uiPriority w:val="40"/>
    <w:rsid w:val="006842B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светлая111"/>
    <w:basedOn w:val="a1"/>
    <w:uiPriority w:val="40"/>
    <w:rsid w:val="009110BF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 светлая112"/>
    <w:basedOn w:val="a1"/>
    <w:uiPriority w:val="40"/>
    <w:rsid w:val="00C018E1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2BA2C-00D6-476C-B6BC-CC0C43321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4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85</cp:revision>
  <cp:lastPrinted>2024-05-07T07:14:00Z</cp:lastPrinted>
  <dcterms:created xsi:type="dcterms:W3CDTF">2024-01-10T10:23:00Z</dcterms:created>
  <dcterms:modified xsi:type="dcterms:W3CDTF">2024-05-07T07:19:00Z</dcterms:modified>
</cp:coreProperties>
</file>