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8E" w:rsidRPr="000C6D07" w:rsidRDefault="00B1638E" w:rsidP="00EC7E82">
      <w:pPr>
        <w:pStyle w:val="a8"/>
        <w:ind w:firstLine="0"/>
        <w:rPr>
          <w:i w:val="0"/>
        </w:rPr>
      </w:pPr>
      <w:r w:rsidRPr="000C6D07">
        <w:rPr>
          <w:i w:val="0"/>
        </w:rPr>
        <w:t>I</w:t>
      </w:r>
      <w:r w:rsidR="00094F77" w:rsidRPr="000C6D07">
        <w:rPr>
          <w:i w:val="0"/>
        </w:rPr>
        <w:t>I</w:t>
      </w:r>
      <w:r w:rsidRPr="000C6D07">
        <w:rPr>
          <w:i w:val="0"/>
        </w:rPr>
        <w:t>I.3. СЕЛЬСКОЕ ХОЗЯЙСТВО</w:t>
      </w:r>
    </w:p>
    <w:p w:rsidR="00B1638E" w:rsidRDefault="00B1638E" w:rsidP="00EC7E82">
      <w:pPr>
        <w:pStyle w:val="a8"/>
        <w:ind w:firstLine="0"/>
        <w:rPr>
          <w:i w:val="0"/>
          <w:color w:val="0000FF"/>
        </w:rPr>
      </w:pPr>
    </w:p>
    <w:p w:rsidR="00D15831" w:rsidRPr="00D15831" w:rsidRDefault="00D15831" w:rsidP="00D15831">
      <w:pPr>
        <w:tabs>
          <w:tab w:val="left" w:leader="dot" w:pos="2268"/>
          <w:tab w:val="left" w:leader="hyphen" w:pos="4536"/>
          <w:tab w:val="left" w:leader="hyphen" w:pos="6804"/>
        </w:tabs>
        <w:ind w:firstLine="720"/>
        <w:rPr>
          <w:b/>
        </w:rPr>
      </w:pPr>
      <w:r w:rsidRPr="00D15831">
        <w:rPr>
          <w:b/>
        </w:rPr>
        <w:t>Производство сельскохозяйственной продукции</w:t>
      </w:r>
      <w:r w:rsidRPr="00D15831">
        <w:t xml:space="preserve">. Выпуск продукции сельского </w:t>
      </w:r>
      <w:r w:rsidRPr="003329AF">
        <w:t>хозяйства за первый квартал 2019 года в хозяйствах</w:t>
      </w:r>
      <w:r w:rsidRPr="00D15831">
        <w:t xml:space="preserve"> всех категорий по предварительным данным в действующих ценах составил 7159,3 млн. рублей или 98,0% в сопоставимой оценке к уровню первого квартала 2018 года.</w:t>
      </w:r>
    </w:p>
    <w:p w:rsidR="00DA76B8" w:rsidRPr="00FC75F8" w:rsidRDefault="00DA76B8" w:rsidP="00A1257A">
      <w:pPr>
        <w:tabs>
          <w:tab w:val="left" w:leader="dot" w:pos="2268"/>
          <w:tab w:val="left" w:leader="hyphen" w:pos="4536"/>
          <w:tab w:val="left" w:leader="hyphen" w:pos="6804"/>
        </w:tabs>
        <w:ind w:firstLine="720"/>
      </w:pPr>
    </w:p>
    <w:p w:rsidR="00B1638E" w:rsidRDefault="00B1638E" w:rsidP="00DA76B8">
      <w:pPr>
        <w:pStyle w:val="3"/>
        <w:ind w:firstLine="0"/>
        <w:jc w:val="center"/>
        <w:rPr>
          <w:b/>
        </w:rPr>
      </w:pPr>
      <w:r w:rsidRPr="00FC75F8">
        <w:rPr>
          <w:b/>
        </w:rPr>
        <w:t xml:space="preserve">Динамика объема продукции сельского хозяйства </w:t>
      </w:r>
      <w:r w:rsidR="0038517C">
        <w:rPr>
          <w:b/>
        </w:rPr>
        <w:t>в хозяйствах всех категорий</w:t>
      </w:r>
    </w:p>
    <w:p w:rsidR="00DA76B8" w:rsidRPr="008A249D" w:rsidRDefault="00DA76B8" w:rsidP="00DA76B8">
      <w:pPr>
        <w:pStyle w:val="3"/>
        <w:ind w:firstLine="0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35"/>
        <w:gridCol w:w="2977"/>
        <w:gridCol w:w="3402"/>
      </w:tblGrid>
      <w:tr w:rsidR="00B1638E" w:rsidRPr="002B3991" w:rsidTr="002051D2">
        <w:trPr>
          <w:trHeight w:val="20"/>
        </w:trPr>
        <w:tc>
          <w:tcPr>
            <w:tcW w:w="2835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638E" w:rsidRPr="002B3991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  <w:vAlign w:val="center"/>
          </w:tcPr>
          <w:p w:rsidR="00B1638E" w:rsidRPr="009A11F5" w:rsidRDefault="00B1638E" w:rsidP="0059368B">
            <w:pPr>
              <w:jc w:val="center"/>
            </w:pPr>
            <w:r w:rsidRPr="009A11F5">
              <w:t>201</w:t>
            </w:r>
            <w:r w:rsidR="00DC7286">
              <w:t>9</w:t>
            </w:r>
            <w:r w:rsidRPr="009A11F5">
              <w:t xml:space="preserve"> г.</w:t>
            </w:r>
          </w:p>
        </w:tc>
      </w:tr>
      <w:tr w:rsidR="00B1638E" w:rsidRPr="002B3991" w:rsidTr="00CC50D1">
        <w:trPr>
          <w:trHeight w:val="20"/>
        </w:trPr>
        <w:tc>
          <w:tcPr>
            <w:tcW w:w="2835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638E" w:rsidRPr="002B3991" w:rsidRDefault="00B1638E" w:rsidP="00AC6939">
            <w:pPr>
              <w:widowControl/>
              <w:jc w:val="center"/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:rsidR="00B1638E" w:rsidRPr="002B3991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>Млн. рублей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2E0E9F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 xml:space="preserve">в % к соответствующему </w:t>
            </w:r>
          </w:p>
          <w:p w:rsidR="00B1638E" w:rsidRPr="002B3991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2B3991">
              <w:t>периоду предыдущего года</w:t>
            </w:r>
          </w:p>
        </w:tc>
      </w:tr>
      <w:tr w:rsidR="00A66F22" w:rsidRPr="002B3991" w:rsidTr="00CC50D1">
        <w:trPr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66F22" w:rsidRPr="002B3991" w:rsidRDefault="00A66F22" w:rsidP="008A53E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8006B4">
              <w:rPr>
                <w:lang w:val="en-US"/>
              </w:rPr>
              <w:t>I</w:t>
            </w:r>
            <w:r w:rsidRPr="002B3991">
              <w:t xml:space="preserve"> квартал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66F22" w:rsidRDefault="00A66F22" w:rsidP="00CC50D1">
            <w:pPr>
              <w:ind w:right="57"/>
              <w:jc w:val="right"/>
            </w:pPr>
            <w:r>
              <w:t>7159,3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A66F22" w:rsidRDefault="00A66F22" w:rsidP="00CC50D1">
            <w:pPr>
              <w:ind w:right="57"/>
              <w:jc w:val="right"/>
            </w:pPr>
            <w:r>
              <w:t>98,0</w:t>
            </w:r>
          </w:p>
        </w:tc>
      </w:tr>
    </w:tbl>
    <w:p w:rsidR="00B1638E" w:rsidRPr="00977A9D" w:rsidRDefault="00B1638E" w:rsidP="00A1257A">
      <w:pPr>
        <w:tabs>
          <w:tab w:val="left" w:leader="dot" w:pos="2268"/>
          <w:tab w:val="left" w:leader="hyphen" w:pos="4536"/>
          <w:tab w:val="left" w:leader="hyphen" w:pos="6804"/>
        </w:tabs>
        <w:ind w:firstLine="720"/>
      </w:pPr>
    </w:p>
    <w:p w:rsidR="00B1638E" w:rsidRPr="002051D2" w:rsidRDefault="00B1638E" w:rsidP="003F5726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2051D2">
        <w:rPr>
          <w:b/>
        </w:rPr>
        <w:t xml:space="preserve">Растениеводство. </w:t>
      </w:r>
      <w:r w:rsidRPr="002051D2">
        <w:t>В 201</w:t>
      </w:r>
      <w:r w:rsidR="00CD031C">
        <w:t>9</w:t>
      </w:r>
      <w:r w:rsidRPr="002051D2">
        <w:t xml:space="preserve"> году </w:t>
      </w:r>
      <w:r w:rsidR="00CD031C">
        <w:t xml:space="preserve">выполнили </w:t>
      </w:r>
      <w:r w:rsidRPr="002051D2">
        <w:t>посевные работы</w:t>
      </w:r>
      <w:r w:rsidR="00CD031C">
        <w:t>, и предоставили сведения о севе</w:t>
      </w:r>
      <w:r w:rsidRPr="002051D2">
        <w:t xml:space="preserve"> </w:t>
      </w:r>
      <w:r w:rsidR="00CD031C">
        <w:t>458</w:t>
      </w:r>
      <w:r w:rsidRPr="002051D2">
        <w:t xml:space="preserve"> сельскохозяйственн</w:t>
      </w:r>
      <w:r w:rsidR="00412B7A">
        <w:t>ых</w:t>
      </w:r>
      <w:r w:rsidRPr="002051D2">
        <w:t xml:space="preserve"> организаци</w:t>
      </w:r>
      <w:r w:rsidR="00412B7A">
        <w:t>й</w:t>
      </w:r>
      <w:r w:rsidRPr="002051D2">
        <w:t xml:space="preserve"> и </w:t>
      </w:r>
      <w:r w:rsidR="00CD031C">
        <w:t>964</w:t>
      </w:r>
      <w:r w:rsidRPr="002051D2">
        <w:t xml:space="preserve"> крестьянских (фермерских) хозяйств</w:t>
      </w:r>
      <w:r w:rsidR="00CD031C">
        <w:t>а</w:t>
      </w:r>
      <w:r w:rsidRPr="002051D2">
        <w:t xml:space="preserve"> и индивидуальных предпринимателей.</w:t>
      </w:r>
    </w:p>
    <w:p w:rsidR="00B1638E" w:rsidRPr="00211063" w:rsidRDefault="004F4E4C" w:rsidP="003F5726">
      <w:pPr>
        <w:pStyle w:val="3"/>
        <w:suppressAutoHyphens/>
      </w:pPr>
      <w:r w:rsidRPr="00211063">
        <w:t>Под урожай текущего года о</w:t>
      </w:r>
      <w:r w:rsidR="00B1638E" w:rsidRPr="00211063">
        <w:t xml:space="preserve">бщая посевная площадь сельскохозяйственных культур в </w:t>
      </w:r>
      <w:r w:rsidR="00482455" w:rsidRPr="00211063">
        <w:t xml:space="preserve">хозяйствах </w:t>
      </w:r>
      <w:r w:rsidR="00B1638E" w:rsidRPr="00211063">
        <w:t>всех категори</w:t>
      </w:r>
      <w:r w:rsidR="00482455" w:rsidRPr="00211063">
        <w:t>й</w:t>
      </w:r>
      <w:r w:rsidR="002B41F8" w:rsidRPr="00211063">
        <w:t>,</w:t>
      </w:r>
      <w:r w:rsidRPr="00211063">
        <w:t xml:space="preserve"> по предварительным данным</w:t>
      </w:r>
      <w:r w:rsidR="002B41F8" w:rsidRPr="00211063">
        <w:t>,</w:t>
      </w:r>
      <w:r w:rsidR="00B1638E" w:rsidRPr="00211063">
        <w:t xml:space="preserve"> составила </w:t>
      </w:r>
      <w:r w:rsidR="00D02456">
        <w:br/>
      </w:r>
      <w:r w:rsidRPr="00211063">
        <w:t>2107,7</w:t>
      </w:r>
      <w:r w:rsidR="00B1638E" w:rsidRPr="00211063">
        <w:t xml:space="preserve"> тыс. га, что на </w:t>
      </w:r>
      <w:r w:rsidRPr="00211063">
        <w:t>15,3</w:t>
      </w:r>
      <w:r w:rsidR="00B1638E" w:rsidRPr="00211063">
        <w:t xml:space="preserve"> тыс. га </w:t>
      </w:r>
      <w:r w:rsidR="00297878" w:rsidRPr="00211063">
        <w:t>больше</w:t>
      </w:r>
      <w:r w:rsidR="00B1638E" w:rsidRPr="00211063">
        <w:t>, чем в 201</w:t>
      </w:r>
      <w:r w:rsidR="00A50B20" w:rsidRPr="00211063">
        <w:t>8</w:t>
      </w:r>
      <w:r w:rsidR="00B1638E" w:rsidRPr="00211063">
        <w:t xml:space="preserve"> году.</w:t>
      </w:r>
    </w:p>
    <w:p w:rsidR="004F4E4C" w:rsidRPr="00211063" w:rsidRDefault="004F4E4C" w:rsidP="003F5726">
      <w:pPr>
        <w:pStyle w:val="3"/>
        <w:suppressAutoHyphens/>
      </w:pPr>
    </w:p>
    <w:p w:rsidR="00D02456" w:rsidRDefault="004F4E4C" w:rsidP="00D02456">
      <w:pPr>
        <w:pStyle w:val="3"/>
        <w:suppressAutoHyphens/>
        <w:jc w:val="center"/>
        <w:rPr>
          <w:b/>
        </w:rPr>
      </w:pPr>
      <w:r w:rsidRPr="00211063">
        <w:rPr>
          <w:b/>
        </w:rPr>
        <w:t>Размеры</w:t>
      </w:r>
      <w:r w:rsidR="00B1638E" w:rsidRPr="00211063">
        <w:rPr>
          <w:b/>
        </w:rPr>
        <w:t xml:space="preserve"> посевных площадей основных сельскохозяйственных культур </w:t>
      </w:r>
    </w:p>
    <w:p w:rsidR="00B1638E" w:rsidRPr="00211063" w:rsidRDefault="0038517C" w:rsidP="00D02456">
      <w:pPr>
        <w:pStyle w:val="3"/>
        <w:suppressAutoHyphens/>
        <w:jc w:val="center"/>
        <w:rPr>
          <w:b/>
          <w:vertAlign w:val="superscript"/>
        </w:rPr>
      </w:pPr>
      <w:r w:rsidRPr="00211063">
        <w:rPr>
          <w:b/>
        </w:rPr>
        <w:t>в хозяйствах всех категорий</w:t>
      </w:r>
      <w:r w:rsidR="004F4E4C" w:rsidRPr="00211063">
        <w:rPr>
          <w:b/>
        </w:rPr>
        <w:t xml:space="preserve"> под урожай 2019 года</w:t>
      </w:r>
      <w:proofErr w:type="gramStart"/>
      <w:r w:rsidR="004F4E4C" w:rsidRPr="00211063">
        <w:rPr>
          <w:b/>
          <w:vertAlign w:val="superscript"/>
        </w:rPr>
        <w:t>1</w:t>
      </w:r>
      <w:proofErr w:type="gramEnd"/>
      <w:r w:rsidR="004F4E4C" w:rsidRPr="00211063">
        <w:rPr>
          <w:b/>
          <w:vertAlign w:val="superscript"/>
        </w:rPr>
        <w:t>)</w:t>
      </w:r>
    </w:p>
    <w:p w:rsidR="00D02456" w:rsidRDefault="00D02456" w:rsidP="00D02456">
      <w:pPr>
        <w:pStyle w:val="3"/>
        <w:jc w:val="right"/>
      </w:pPr>
    </w:p>
    <w:p w:rsidR="00B1638E" w:rsidRPr="00211063" w:rsidRDefault="00B1638E" w:rsidP="00D02456">
      <w:pPr>
        <w:pStyle w:val="3"/>
        <w:jc w:val="right"/>
      </w:pPr>
      <w:r w:rsidRPr="00211063">
        <w:t>тысяч гектаров</w:t>
      </w:r>
    </w:p>
    <w:tbl>
      <w:tblPr>
        <w:tblW w:w="921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187"/>
        <w:gridCol w:w="1187"/>
        <w:gridCol w:w="1187"/>
        <w:gridCol w:w="1161"/>
        <w:gridCol w:w="1203"/>
      </w:tblGrid>
      <w:tr w:rsidR="00211063" w:rsidRPr="00211063" w:rsidTr="002051D2">
        <w:trPr>
          <w:cantSplit/>
          <w:trHeight w:val="20"/>
        </w:trPr>
        <w:tc>
          <w:tcPr>
            <w:tcW w:w="3289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76B0" w:rsidRPr="00211063" w:rsidRDefault="00B676B0" w:rsidP="00AC6939">
            <w:pPr>
              <w:pStyle w:val="3"/>
              <w:spacing w:line="240" w:lineRule="exact"/>
              <w:ind w:firstLine="0"/>
              <w:jc w:val="center"/>
              <w:rPr>
                <w:b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auto"/>
            </w:tcBorders>
            <w:vAlign w:val="center"/>
          </w:tcPr>
          <w:p w:rsidR="00B676B0" w:rsidRPr="00211063" w:rsidRDefault="00B676B0" w:rsidP="001D331B">
            <w:pPr>
              <w:pStyle w:val="3"/>
              <w:spacing w:line="240" w:lineRule="exact"/>
              <w:ind w:left="-108" w:right="-108" w:firstLine="0"/>
              <w:jc w:val="center"/>
            </w:pPr>
            <w:r w:rsidRPr="00211063">
              <w:t>201</w:t>
            </w:r>
            <w:r w:rsidR="00DC7286" w:rsidRPr="00211063">
              <w:t>9</w:t>
            </w:r>
            <w:r w:rsidRPr="00211063">
              <w:t xml:space="preserve"> г.</w:t>
            </w:r>
          </w:p>
        </w:tc>
        <w:tc>
          <w:tcPr>
            <w:tcW w:w="1187" w:type="dxa"/>
            <w:vMerge w:val="restart"/>
            <w:tcBorders>
              <w:top w:val="double" w:sz="4" w:space="0" w:color="auto"/>
            </w:tcBorders>
            <w:vAlign w:val="center"/>
          </w:tcPr>
          <w:p w:rsidR="00B676B0" w:rsidRPr="00211063" w:rsidRDefault="00DC7286" w:rsidP="00AA11CD">
            <w:pPr>
              <w:pStyle w:val="3"/>
              <w:spacing w:line="240" w:lineRule="exact"/>
              <w:ind w:left="-108" w:right="-108" w:firstLine="0"/>
              <w:jc w:val="center"/>
            </w:pPr>
            <w:r w:rsidRPr="00211063">
              <w:t>2018</w:t>
            </w:r>
            <w:r w:rsidR="00B676B0" w:rsidRPr="00211063">
              <w:t xml:space="preserve"> г.</w:t>
            </w:r>
          </w:p>
        </w:tc>
        <w:tc>
          <w:tcPr>
            <w:tcW w:w="1187" w:type="dxa"/>
            <w:vMerge w:val="restart"/>
            <w:tcBorders>
              <w:top w:val="double" w:sz="4" w:space="0" w:color="auto"/>
            </w:tcBorders>
            <w:vAlign w:val="center"/>
          </w:tcPr>
          <w:p w:rsidR="00B676B0" w:rsidRPr="00211063" w:rsidRDefault="00B676B0" w:rsidP="00AC6939">
            <w:pPr>
              <w:pStyle w:val="3"/>
              <w:spacing w:line="240" w:lineRule="exact"/>
              <w:ind w:firstLine="0"/>
              <w:jc w:val="center"/>
            </w:pPr>
            <w:r w:rsidRPr="00211063">
              <w:t>201</w:t>
            </w:r>
            <w:r w:rsidR="00DC7286" w:rsidRPr="00211063">
              <w:t>9</w:t>
            </w:r>
            <w:r w:rsidRPr="00211063">
              <w:t>г.</w:t>
            </w:r>
          </w:p>
          <w:p w:rsidR="00B676B0" w:rsidRPr="00211063" w:rsidRDefault="00B676B0" w:rsidP="00D02456">
            <w:pPr>
              <w:pStyle w:val="3"/>
              <w:spacing w:line="240" w:lineRule="exact"/>
              <w:ind w:firstLine="0"/>
              <w:jc w:val="center"/>
            </w:pPr>
            <w:r w:rsidRPr="00211063">
              <w:t>в % к</w:t>
            </w:r>
            <w:r w:rsidR="00DC7286" w:rsidRPr="00211063">
              <w:t xml:space="preserve"> 2018</w:t>
            </w:r>
            <w:r w:rsidRPr="00211063">
              <w:t>.</w:t>
            </w:r>
            <w:r w:rsidR="00D02456">
              <w:rPr>
                <w:vertAlign w:val="superscript"/>
              </w:rPr>
              <w:t>2</w:t>
            </w:r>
            <w:r w:rsidRPr="00211063">
              <w:rPr>
                <w:vertAlign w:val="superscript"/>
              </w:rPr>
              <w:t>)</w:t>
            </w:r>
          </w:p>
        </w:tc>
        <w:tc>
          <w:tcPr>
            <w:tcW w:w="2364" w:type="dxa"/>
            <w:gridSpan w:val="2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76B0" w:rsidRPr="00211063" w:rsidRDefault="00B676B0" w:rsidP="00AC6939">
            <w:pPr>
              <w:pStyle w:val="3"/>
              <w:spacing w:line="240" w:lineRule="exact"/>
              <w:ind w:firstLine="0"/>
              <w:jc w:val="center"/>
            </w:pPr>
            <w:proofErr w:type="gramStart"/>
            <w:r w:rsidRPr="00211063">
              <w:t>в</w:t>
            </w:r>
            <w:proofErr w:type="gramEnd"/>
            <w:r w:rsidRPr="00211063">
              <w:t xml:space="preserve"> % ко всей </w:t>
            </w:r>
          </w:p>
          <w:p w:rsidR="00B676B0" w:rsidRPr="00211063" w:rsidRDefault="00B676B0" w:rsidP="00AC6939">
            <w:pPr>
              <w:pStyle w:val="3"/>
              <w:spacing w:line="240" w:lineRule="exact"/>
              <w:ind w:firstLine="0"/>
              <w:jc w:val="center"/>
            </w:pPr>
            <w:r w:rsidRPr="00211063">
              <w:t>посевной площади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76B0" w:rsidRPr="00211063" w:rsidRDefault="00B676B0" w:rsidP="00AC6939">
            <w:pPr>
              <w:pStyle w:val="3"/>
              <w:spacing w:line="240" w:lineRule="exact"/>
              <w:ind w:firstLine="0"/>
              <w:jc w:val="center"/>
              <w:rPr>
                <w:b/>
              </w:rPr>
            </w:pPr>
          </w:p>
        </w:tc>
        <w:tc>
          <w:tcPr>
            <w:tcW w:w="1187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76B0" w:rsidRPr="00211063" w:rsidRDefault="00B676B0" w:rsidP="00AC6939">
            <w:pPr>
              <w:pStyle w:val="3"/>
              <w:spacing w:line="240" w:lineRule="exact"/>
              <w:ind w:firstLine="0"/>
              <w:jc w:val="center"/>
            </w:pPr>
          </w:p>
        </w:tc>
        <w:tc>
          <w:tcPr>
            <w:tcW w:w="1187" w:type="dxa"/>
            <w:vMerge/>
            <w:tcBorders>
              <w:bottom w:val="double" w:sz="4" w:space="0" w:color="auto"/>
            </w:tcBorders>
            <w:vAlign w:val="center"/>
          </w:tcPr>
          <w:p w:rsidR="00B676B0" w:rsidRPr="00211063" w:rsidRDefault="00B676B0" w:rsidP="00AA11CD">
            <w:pPr>
              <w:pStyle w:val="3"/>
              <w:spacing w:line="240" w:lineRule="exact"/>
              <w:ind w:firstLine="0"/>
              <w:jc w:val="center"/>
            </w:pPr>
          </w:p>
        </w:tc>
        <w:tc>
          <w:tcPr>
            <w:tcW w:w="1187" w:type="dxa"/>
            <w:vMerge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76B0" w:rsidRPr="00211063" w:rsidRDefault="00B676B0" w:rsidP="00AC6939">
            <w:pPr>
              <w:pStyle w:val="3"/>
              <w:spacing w:line="240" w:lineRule="exact"/>
              <w:ind w:firstLine="0"/>
              <w:jc w:val="center"/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76B0" w:rsidRPr="00211063" w:rsidRDefault="00B676B0" w:rsidP="005335E3">
            <w:pPr>
              <w:pStyle w:val="3"/>
              <w:spacing w:line="240" w:lineRule="exact"/>
              <w:ind w:firstLine="0"/>
              <w:jc w:val="center"/>
            </w:pPr>
            <w:r w:rsidRPr="00211063">
              <w:t>201</w:t>
            </w:r>
            <w:r w:rsidR="00DC7286" w:rsidRPr="00211063">
              <w:t>9</w:t>
            </w:r>
            <w:r w:rsidRPr="00211063">
              <w:t xml:space="preserve"> г.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76B0" w:rsidRPr="00211063" w:rsidRDefault="00B676B0" w:rsidP="00A1042C">
            <w:pPr>
              <w:pStyle w:val="3"/>
              <w:spacing w:line="240" w:lineRule="exact"/>
              <w:ind w:firstLine="0"/>
              <w:jc w:val="center"/>
            </w:pPr>
            <w:r w:rsidRPr="00211063">
              <w:t>201</w:t>
            </w:r>
            <w:r w:rsidR="00DC7286" w:rsidRPr="00211063">
              <w:t>8</w:t>
            </w:r>
            <w:r w:rsidRPr="00211063">
              <w:t xml:space="preserve"> г.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C7286" w:rsidRPr="00211063" w:rsidRDefault="00DC7286" w:rsidP="008A53EE">
            <w:pPr>
              <w:pStyle w:val="3"/>
              <w:spacing w:line="240" w:lineRule="exact"/>
              <w:ind w:firstLine="0"/>
              <w:jc w:val="left"/>
            </w:pPr>
            <w:r w:rsidRPr="00211063">
              <w:t>Вся посевная площадь</w:t>
            </w:r>
          </w:p>
        </w:tc>
        <w:tc>
          <w:tcPr>
            <w:tcW w:w="1187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C7286" w:rsidRPr="00211063" w:rsidRDefault="00AB23C7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2107</w:t>
            </w:r>
            <w:r w:rsidR="00BE4E57" w:rsidRPr="00211063">
              <w:rPr>
                <w:szCs w:val="24"/>
              </w:rPr>
              <w:t>,</w:t>
            </w:r>
            <w:r w:rsidR="00552757" w:rsidRPr="00211063">
              <w:rPr>
                <w:szCs w:val="24"/>
              </w:rPr>
              <w:t>7</w:t>
            </w:r>
          </w:p>
        </w:tc>
        <w:tc>
          <w:tcPr>
            <w:tcW w:w="1187" w:type="dxa"/>
            <w:tcBorders>
              <w:top w:val="double" w:sz="4" w:space="0" w:color="auto"/>
            </w:tcBorders>
            <w:vAlign w:val="bottom"/>
          </w:tcPr>
          <w:p w:rsidR="00DC7286" w:rsidRPr="00211063" w:rsidRDefault="00DC7286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2092,5</w:t>
            </w:r>
          </w:p>
        </w:tc>
        <w:tc>
          <w:tcPr>
            <w:tcW w:w="1187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C7286" w:rsidRPr="00211063" w:rsidRDefault="00BE4E57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100,</w:t>
            </w:r>
            <w:r w:rsidR="00AB23C7" w:rsidRPr="00211063">
              <w:rPr>
                <w:szCs w:val="24"/>
              </w:rPr>
              <w:t>7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C7286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100</w:t>
            </w:r>
          </w:p>
        </w:tc>
        <w:tc>
          <w:tcPr>
            <w:tcW w:w="1203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C7286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100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Mar>
              <w:left w:w="0" w:type="dxa"/>
              <w:right w:w="0" w:type="dxa"/>
            </w:tcMar>
          </w:tcPr>
          <w:p w:rsidR="00DC7286" w:rsidRPr="00211063" w:rsidRDefault="00DC7286" w:rsidP="008A53EE">
            <w:pPr>
              <w:pStyle w:val="3"/>
              <w:spacing w:line="240" w:lineRule="exact"/>
              <w:ind w:firstLine="0"/>
              <w:jc w:val="left"/>
            </w:pPr>
            <w:r w:rsidRPr="00211063">
              <w:t>в том числе: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DC7286" w:rsidRPr="00211063" w:rsidRDefault="00DC7286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  <w:tc>
          <w:tcPr>
            <w:tcW w:w="1187" w:type="dxa"/>
            <w:vAlign w:val="bottom"/>
          </w:tcPr>
          <w:p w:rsidR="00DC7286" w:rsidRPr="00211063" w:rsidRDefault="00DC7286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DC7286" w:rsidRPr="00211063" w:rsidRDefault="00DC7286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bottom"/>
          </w:tcPr>
          <w:p w:rsidR="00DC7286" w:rsidRPr="00211063" w:rsidRDefault="00DC7286" w:rsidP="00CC50D1">
            <w:pPr>
              <w:pStyle w:val="3"/>
              <w:spacing w:line="240" w:lineRule="exact"/>
              <w:ind w:right="57" w:firstLine="0"/>
              <w:jc w:val="right"/>
            </w:pPr>
          </w:p>
        </w:tc>
        <w:tc>
          <w:tcPr>
            <w:tcW w:w="1203" w:type="dxa"/>
            <w:tcMar>
              <w:left w:w="0" w:type="dxa"/>
              <w:right w:w="0" w:type="dxa"/>
            </w:tcMar>
            <w:vAlign w:val="bottom"/>
          </w:tcPr>
          <w:p w:rsidR="00DC7286" w:rsidRPr="00211063" w:rsidRDefault="00DC7286" w:rsidP="00CC50D1">
            <w:pPr>
              <w:pStyle w:val="3"/>
              <w:spacing w:line="240" w:lineRule="exact"/>
              <w:ind w:right="57" w:firstLine="0"/>
              <w:jc w:val="right"/>
            </w:pP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Mar>
              <w:left w:w="0" w:type="dxa"/>
              <w:right w:w="0" w:type="dxa"/>
            </w:tcMar>
          </w:tcPr>
          <w:p w:rsidR="004B100B" w:rsidRPr="00211063" w:rsidRDefault="004B100B" w:rsidP="008A53EE">
            <w:pPr>
              <w:pStyle w:val="3"/>
              <w:spacing w:line="240" w:lineRule="exact"/>
              <w:ind w:firstLine="0"/>
              <w:jc w:val="left"/>
            </w:pPr>
            <w:r w:rsidRPr="00211063">
              <w:t>зерновые и зернобобовые кул</w:t>
            </w:r>
            <w:r w:rsidRPr="00211063">
              <w:t>ь</w:t>
            </w:r>
            <w:r w:rsidRPr="00211063">
              <w:t xml:space="preserve">туры 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1103,5</w:t>
            </w:r>
          </w:p>
        </w:tc>
        <w:tc>
          <w:tcPr>
            <w:tcW w:w="1187" w:type="dxa"/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1127,2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97,9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52,</w:t>
            </w:r>
            <w:r w:rsidR="00AB23C7" w:rsidRPr="00211063">
              <w:rPr>
                <w:szCs w:val="24"/>
              </w:rPr>
              <w:t>4</w:t>
            </w:r>
          </w:p>
        </w:tc>
        <w:tc>
          <w:tcPr>
            <w:tcW w:w="1203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53,9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Mar>
              <w:left w:w="0" w:type="dxa"/>
              <w:right w:w="0" w:type="dxa"/>
            </w:tcMar>
          </w:tcPr>
          <w:p w:rsidR="004B100B" w:rsidRPr="00211063" w:rsidRDefault="00DD502C" w:rsidP="008A53EE">
            <w:pPr>
              <w:pStyle w:val="3"/>
              <w:spacing w:line="240" w:lineRule="exact"/>
              <w:ind w:firstLine="0"/>
              <w:jc w:val="left"/>
            </w:pPr>
            <w:r w:rsidRPr="00211063">
              <w:t xml:space="preserve">  </w:t>
            </w:r>
            <w:r w:rsidR="004B100B" w:rsidRPr="00211063">
              <w:t>из них пшеница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 w:rsidRPr="00211063">
              <w:t>496,</w:t>
            </w:r>
            <w:r w:rsidR="00552757" w:rsidRPr="00211063">
              <w:t>2</w:t>
            </w:r>
          </w:p>
        </w:tc>
        <w:tc>
          <w:tcPr>
            <w:tcW w:w="1187" w:type="dxa"/>
            <w:vAlign w:val="bottom"/>
          </w:tcPr>
          <w:p w:rsidR="004B100B" w:rsidRPr="00211063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 w:rsidRPr="00211063">
              <w:t>485,8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 w:rsidRPr="00211063">
              <w:t>102,</w:t>
            </w:r>
            <w:r w:rsidR="00552757" w:rsidRPr="00211063">
              <w:t>2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spacing w:line="240" w:lineRule="exact"/>
              <w:ind w:right="57" w:firstLine="0"/>
              <w:jc w:val="right"/>
            </w:pPr>
            <w:r w:rsidRPr="00211063">
              <w:t>23,5</w:t>
            </w:r>
          </w:p>
        </w:tc>
        <w:tc>
          <w:tcPr>
            <w:tcW w:w="1203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spacing w:line="240" w:lineRule="exact"/>
              <w:ind w:right="57" w:firstLine="0"/>
              <w:jc w:val="right"/>
            </w:pPr>
            <w:r w:rsidRPr="00211063">
              <w:t>23,2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Mar>
              <w:left w:w="0" w:type="dxa"/>
              <w:right w:w="0" w:type="dxa"/>
            </w:tcMar>
          </w:tcPr>
          <w:p w:rsidR="004B100B" w:rsidRPr="00211063" w:rsidRDefault="004B100B" w:rsidP="008A53EE">
            <w:pPr>
              <w:pStyle w:val="3"/>
              <w:spacing w:line="240" w:lineRule="exact"/>
              <w:ind w:firstLine="0"/>
              <w:jc w:val="left"/>
            </w:pPr>
            <w:r w:rsidRPr="00211063">
              <w:t>подсолнечник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688,</w:t>
            </w:r>
            <w:r w:rsidR="00552757" w:rsidRPr="00211063">
              <w:rPr>
                <w:szCs w:val="24"/>
              </w:rPr>
              <w:t>7</w:t>
            </w:r>
          </w:p>
        </w:tc>
        <w:tc>
          <w:tcPr>
            <w:tcW w:w="1187" w:type="dxa"/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621,6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110,</w:t>
            </w:r>
            <w:r w:rsidR="00552757" w:rsidRPr="00211063">
              <w:rPr>
                <w:szCs w:val="24"/>
              </w:rPr>
              <w:t>8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32,7</w:t>
            </w:r>
          </w:p>
        </w:tc>
        <w:tc>
          <w:tcPr>
            <w:tcW w:w="1203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29,7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Mar>
              <w:left w:w="0" w:type="dxa"/>
              <w:right w:w="0" w:type="dxa"/>
            </w:tcMar>
          </w:tcPr>
          <w:p w:rsidR="004B100B" w:rsidRPr="00211063" w:rsidRDefault="004B100B" w:rsidP="008A53EE">
            <w:pPr>
              <w:pStyle w:val="3"/>
              <w:spacing w:line="240" w:lineRule="exact"/>
              <w:ind w:firstLine="0"/>
              <w:jc w:val="left"/>
            </w:pPr>
            <w:r w:rsidRPr="00211063">
              <w:t>картофель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16,6</w:t>
            </w:r>
          </w:p>
        </w:tc>
        <w:tc>
          <w:tcPr>
            <w:tcW w:w="1187" w:type="dxa"/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17,5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94,6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0,8</w:t>
            </w:r>
          </w:p>
        </w:tc>
        <w:tc>
          <w:tcPr>
            <w:tcW w:w="1203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0,8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Mar>
              <w:left w:w="0" w:type="dxa"/>
              <w:right w:w="0" w:type="dxa"/>
            </w:tcMar>
          </w:tcPr>
          <w:p w:rsidR="004B100B" w:rsidRPr="00211063" w:rsidRDefault="004B100B" w:rsidP="00553D01">
            <w:pPr>
              <w:pStyle w:val="3"/>
              <w:spacing w:line="240" w:lineRule="exact"/>
              <w:ind w:firstLine="0"/>
              <w:jc w:val="left"/>
            </w:pPr>
            <w:r w:rsidRPr="00211063">
              <w:t xml:space="preserve">овощи 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552757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 w:rsidRPr="00211063">
              <w:t>10,6</w:t>
            </w:r>
          </w:p>
        </w:tc>
        <w:tc>
          <w:tcPr>
            <w:tcW w:w="1187" w:type="dxa"/>
            <w:vAlign w:val="bottom"/>
          </w:tcPr>
          <w:p w:rsidR="004B100B" w:rsidRPr="00211063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 w:rsidRPr="00211063">
              <w:t>11,4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552757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 w:rsidRPr="00211063">
              <w:t>93,1</w:t>
            </w:r>
          </w:p>
        </w:tc>
        <w:tc>
          <w:tcPr>
            <w:tcW w:w="1161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spacing w:line="240" w:lineRule="exact"/>
              <w:ind w:right="57" w:firstLine="0"/>
              <w:jc w:val="right"/>
            </w:pPr>
            <w:r w:rsidRPr="00211063">
              <w:t>0,</w:t>
            </w:r>
            <w:r w:rsidR="00553D01" w:rsidRPr="00211063">
              <w:t>5</w:t>
            </w:r>
          </w:p>
        </w:tc>
        <w:tc>
          <w:tcPr>
            <w:tcW w:w="1203" w:type="dxa"/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spacing w:line="240" w:lineRule="exact"/>
              <w:ind w:right="57" w:firstLine="0"/>
              <w:jc w:val="right"/>
            </w:pPr>
            <w:r w:rsidRPr="00211063">
              <w:t>0,</w:t>
            </w:r>
            <w:r w:rsidR="00553D01" w:rsidRPr="00211063">
              <w:t>5</w:t>
            </w:r>
          </w:p>
        </w:tc>
      </w:tr>
      <w:tr w:rsidR="00211063" w:rsidRPr="00211063" w:rsidTr="002051D2">
        <w:trPr>
          <w:cantSplit/>
          <w:trHeight w:val="20"/>
        </w:trPr>
        <w:tc>
          <w:tcPr>
            <w:tcW w:w="3289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:rsidR="004B100B" w:rsidRPr="00211063" w:rsidRDefault="004B100B" w:rsidP="008A53EE">
            <w:pPr>
              <w:pStyle w:val="3"/>
              <w:spacing w:line="240" w:lineRule="exact"/>
              <w:ind w:firstLine="0"/>
              <w:jc w:val="left"/>
            </w:pPr>
            <w:r w:rsidRPr="00211063">
              <w:t>кормовые культуры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220,</w:t>
            </w:r>
            <w:r w:rsidR="00552757" w:rsidRPr="00211063">
              <w:rPr>
                <w:szCs w:val="24"/>
              </w:rPr>
              <w:t>7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255,6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86,</w:t>
            </w:r>
            <w:r w:rsidR="00552757" w:rsidRPr="00211063">
              <w:rPr>
                <w:szCs w:val="24"/>
              </w:rPr>
              <w:t>3</w:t>
            </w:r>
          </w:p>
        </w:tc>
        <w:tc>
          <w:tcPr>
            <w:tcW w:w="1161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10,5</w:t>
            </w:r>
          </w:p>
        </w:tc>
        <w:tc>
          <w:tcPr>
            <w:tcW w:w="1203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B100B" w:rsidRPr="00211063" w:rsidRDefault="004B100B" w:rsidP="00CC50D1">
            <w:pPr>
              <w:pStyle w:val="3"/>
              <w:ind w:right="57" w:firstLine="0"/>
              <w:jc w:val="right"/>
              <w:rPr>
                <w:szCs w:val="24"/>
              </w:rPr>
            </w:pPr>
            <w:r w:rsidRPr="00211063">
              <w:rPr>
                <w:szCs w:val="24"/>
              </w:rPr>
              <w:t>12,2</w:t>
            </w:r>
          </w:p>
        </w:tc>
      </w:tr>
    </w:tbl>
    <w:p w:rsidR="004F4E4C" w:rsidRPr="00211063" w:rsidRDefault="004F4E4C" w:rsidP="004F4E4C">
      <w:pPr>
        <w:pStyle w:val="3"/>
        <w:ind w:firstLine="0"/>
        <w:rPr>
          <w:sz w:val="18"/>
          <w:szCs w:val="18"/>
        </w:rPr>
      </w:pPr>
      <w:r w:rsidRPr="00211063">
        <w:rPr>
          <w:sz w:val="18"/>
          <w:szCs w:val="18"/>
          <w:vertAlign w:val="superscript"/>
        </w:rPr>
        <w:t>1)</w:t>
      </w:r>
      <w:r w:rsidRPr="00211063">
        <w:rPr>
          <w:sz w:val="18"/>
          <w:szCs w:val="18"/>
        </w:rPr>
        <w:t xml:space="preserve"> </w:t>
      </w:r>
      <w:r w:rsidR="002B41F8" w:rsidRPr="00211063">
        <w:rPr>
          <w:sz w:val="18"/>
          <w:szCs w:val="18"/>
        </w:rPr>
        <w:t>Предварительные данные</w:t>
      </w:r>
      <w:r w:rsidR="00211063" w:rsidRPr="00211063">
        <w:rPr>
          <w:sz w:val="18"/>
          <w:szCs w:val="18"/>
        </w:rPr>
        <w:t>.</w:t>
      </w:r>
    </w:p>
    <w:p w:rsidR="00B1638E" w:rsidRPr="00211063" w:rsidRDefault="004F4E4C" w:rsidP="004F4E4C">
      <w:pPr>
        <w:pStyle w:val="3"/>
        <w:ind w:firstLine="0"/>
        <w:rPr>
          <w:sz w:val="18"/>
          <w:szCs w:val="18"/>
        </w:rPr>
      </w:pPr>
      <w:r w:rsidRPr="00211063">
        <w:rPr>
          <w:sz w:val="18"/>
          <w:szCs w:val="18"/>
          <w:vertAlign w:val="superscript"/>
        </w:rPr>
        <w:t>2)</w:t>
      </w:r>
      <w:r w:rsidRPr="00211063">
        <w:rPr>
          <w:sz w:val="18"/>
          <w:szCs w:val="18"/>
        </w:rPr>
        <w:t xml:space="preserve"> Проценты рассчитаны от посевной площади в гектарах.</w:t>
      </w:r>
    </w:p>
    <w:p w:rsidR="004F4E4C" w:rsidRDefault="004F4E4C" w:rsidP="003F5726">
      <w:pPr>
        <w:pStyle w:val="3"/>
        <w:suppressAutoHyphens/>
        <w:rPr>
          <w:szCs w:val="24"/>
        </w:rPr>
      </w:pPr>
    </w:p>
    <w:p w:rsidR="00211063" w:rsidRPr="00211063" w:rsidRDefault="00211063" w:rsidP="003F5726">
      <w:pPr>
        <w:pStyle w:val="3"/>
        <w:suppressAutoHyphens/>
        <w:rPr>
          <w:szCs w:val="24"/>
        </w:rPr>
      </w:pPr>
    </w:p>
    <w:p w:rsidR="00B1638E" w:rsidRPr="00250C94" w:rsidRDefault="00B1638E" w:rsidP="003F5726">
      <w:pPr>
        <w:pStyle w:val="3"/>
        <w:suppressAutoHyphens/>
        <w:rPr>
          <w:color w:val="FF0000"/>
        </w:rPr>
      </w:pPr>
      <w:r w:rsidRPr="002E467A">
        <w:t xml:space="preserve">В структуре общей посевной площади в </w:t>
      </w:r>
      <w:r w:rsidRPr="00ED182A">
        <w:t>текущем году снизилась</w:t>
      </w:r>
      <w:r w:rsidRPr="002E467A">
        <w:t xml:space="preserve"> дол</w:t>
      </w:r>
      <w:r>
        <w:t>я</w:t>
      </w:r>
      <w:r w:rsidRPr="002E467A">
        <w:t xml:space="preserve"> </w:t>
      </w:r>
      <w:r w:rsidR="007314AD">
        <w:t>з</w:t>
      </w:r>
      <w:r w:rsidR="00B53036">
        <w:t>ерновых и зернобобовых</w:t>
      </w:r>
      <w:r w:rsidR="00ED182A">
        <w:t xml:space="preserve"> культур</w:t>
      </w:r>
      <w:r w:rsidR="004B100B">
        <w:t>,</w:t>
      </w:r>
      <w:r w:rsidR="007314AD">
        <w:t xml:space="preserve"> </w:t>
      </w:r>
      <w:r w:rsidR="00B53036">
        <w:t>кормовых культур</w:t>
      </w:r>
      <w:r w:rsidR="00E56BE3">
        <w:t>,</w:t>
      </w:r>
      <w:r w:rsidR="00250C94">
        <w:t xml:space="preserve"> </w:t>
      </w:r>
      <w:r w:rsidR="00081C75">
        <w:t xml:space="preserve">увеличилась </w:t>
      </w:r>
      <w:r w:rsidR="00E56BE3">
        <w:t>доля</w:t>
      </w:r>
      <w:r w:rsidR="007314AD">
        <w:t xml:space="preserve"> </w:t>
      </w:r>
      <w:r w:rsidR="00E56BE3">
        <w:t>подсолнечника.</w:t>
      </w:r>
      <w:r>
        <w:t xml:space="preserve"> </w:t>
      </w:r>
      <w:r w:rsidRPr="002E467A">
        <w:t>Удельный вес</w:t>
      </w:r>
      <w:r>
        <w:t xml:space="preserve"> </w:t>
      </w:r>
      <w:r w:rsidR="00D15831">
        <w:t xml:space="preserve">картофеля и </w:t>
      </w:r>
      <w:proofErr w:type="gramStart"/>
      <w:r>
        <w:t>овощебахчевых</w:t>
      </w:r>
      <w:proofErr w:type="gramEnd"/>
      <w:r w:rsidR="00B53036">
        <w:t xml:space="preserve"> </w:t>
      </w:r>
      <w:r w:rsidRPr="002E467A">
        <w:t xml:space="preserve">остался </w:t>
      </w:r>
      <w:r w:rsidR="00412B7A">
        <w:t>на уровне прошлого года</w:t>
      </w:r>
      <w:r w:rsidRPr="002E467A">
        <w:t>.</w:t>
      </w:r>
      <w:r>
        <w:t xml:space="preserve"> </w:t>
      </w:r>
    </w:p>
    <w:p w:rsidR="00D15831" w:rsidRDefault="00D15831" w:rsidP="00B948B4">
      <w:pPr>
        <w:pStyle w:val="3"/>
      </w:pPr>
    </w:p>
    <w:p w:rsidR="00D15831" w:rsidRDefault="00D15831" w:rsidP="00B948B4">
      <w:pPr>
        <w:pStyle w:val="3"/>
      </w:pPr>
    </w:p>
    <w:p w:rsidR="00D15831" w:rsidRDefault="00D15831" w:rsidP="00B948B4">
      <w:pPr>
        <w:pStyle w:val="3"/>
      </w:pPr>
    </w:p>
    <w:p w:rsidR="00D15831" w:rsidRDefault="00D15831" w:rsidP="00B948B4">
      <w:pPr>
        <w:pStyle w:val="3"/>
      </w:pPr>
    </w:p>
    <w:p w:rsidR="00211063" w:rsidRDefault="00211063" w:rsidP="00B948B4">
      <w:pPr>
        <w:pStyle w:val="3"/>
      </w:pPr>
    </w:p>
    <w:p w:rsidR="00211063" w:rsidRDefault="00211063" w:rsidP="00B948B4">
      <w:pPr>
        <w:pStyle w:val="3"/>
      </w:pPr>
    </w:p>
    <w:p w:rsidR="002657BD" w:rsidRPr="005679FD" w:rsidRDefault="00B1638E" w:rsidP="002657BD">
      <w:pPr>
        <w:pStyle w:val="3"/>
        <w:suppressAutoHyphens/>
        <w:jc w:val="center"/>
        <w:rPr>
          <w:b/>
        </w:rPr>
      </w:pPr>
      <w:r w:rsidRPr="005679FD">
        <w:rPr>
          <w:b/>
        </w:rPr>
        <w:lastRenderedPageBreak/>
        <w:t xml:space="preserve">Посевные площади </w:t>
      </w:r>
      <w:r w:rsidR="002657BD" w:rsidRPr="005679FD">
        <w:rPr>
          <w:b/>
        </w:rPr>
        <w:t>основных сельскохозяйственных культур</w:t>
      </w:r>
    </w:p>
    <w:p w:rsidR="00B1638E" w:rsidRPr="005679FD" w:rsidRDefault="002657BD" w:rsidP="002657BD">
      <w:pPr>
        <w:pStyle w:val="3"/>
        <w:suppressAutoHyphens/>
        <w:jc w:val="center"/>
        <w:rPr>
          <w:b/>
        </w:rPr>
      </w:pPr>
      <w:r w:rsidRPr="005679FD">
        <w:rPr>
          <w:b/>
        </w:rPr>
        <w:t xml:space="preserve"> </w:t>
      </w:r>
      <w:r w:rsidR="00B1638E" w:rsidRPr="005679FD">
        <w:rPr>
          <w:b/>
        </w:rPr>
        <w:t xml:space="preserve">по категориям хозяйств </w:t>
      </w:r>
      <w:r w:rsidRPr="005679FD">
        <w:rPr>
          <w:b/>
        </w:rPr>
        <w:t>под урожай 2019 года</w:t>
      </w:r>
      <w:proofErr w:type="gramStart"/>
      <w:r w:rsidRPr="005679FD">
        <w:rPr>
          <w:b/>
          <w:vertAlign w:val="superscript"/>
        </w:rPr>
        <w:t>1</w:t>
      </w:r>
      <w:proofErr w:type="gramEnd"/>
      <w:r w:rsidRPr="005679FD">
        <w:rPr>
          <w:b/>
          <w:vertAlign w:val="superscript"/>
        </w:rPr>
        <w:t>)</w:t>
      </w:r>
    </w:p>
    <w:p w:rsidR="00D02456" w:rsidRPr="005679FD" w:rsidRDefault="00D02456" w:rsidP="006A1B71">
      <w:pPr>
        <w:pStyle w:val="3"/>
        <w:jc w:val="right"/>
      </w:pPr>
    </w:p>
    <w:p w:rsidR="00B1638E" w:rsidRPr="005679FD" w:rsidRDefault="00B1638E" w:rsidP="006A1B71">
      <w:pPr>
        <w:pStyle w:val="3"/>
        <w:jc w:val="right"/>
      </w:pPr>
      <w:r w:rsidRPr="005679FD">
        <w:t>тысяч гектаров</w:t>
      </w:r>
    </w:p>
    <w:tbl>
      <w:tblPr>
        <w:tblW w:w="935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843"/>
        <w:gridCol w:w="1668"/>
        <w:gridCol w:w="1876"/>
        <w:gridCol w:w="1557"/>
      </w:tblGrid>
      <w:tr w:rsidR="005679FD" w:rsidRPr="005679FD" w:rsidTr="002051D2">
        <w:trPr>
          <w:cantSplit/>
          <w:trHeight w:val="20"/>
          <w:tblHeader/>
        </w:trPr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Хозяйства всех категорий</w:t>
            </w:r>
          </w:p>
        </w:tc>
        <w:tc>
          <w:tcPr>
            <w:tcW w:w="1668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Сельскохозя</w:t>
            </w:r>
            <w:r w:rsidRPr="005679FD">
              <w:t>й</w:t>
            </w:r>
            <w:r w:rsidRPr="005679FD">
              <w:t>ственные</w:t>
            </w:r>
          </w:p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организации</w:t>
            </w:r>
          </w:p>
        </w:tc>
        <w:tc>
          <w:tcPr>
            <w:tcW w:w="187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Крестьянские</w:t>
            </w:r>
          </w:p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хозяйства и</w:t>
            </w:r>
          </w:p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индивидуальные предприниматели</w:t>
            </w: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Хозяйства</w:t>
            </w:r>
          </w:p>
          <w:p w:rsidR="00B1638E" w:rsidRPr="005679FD" w:rsidRDefault="00B1638E" w:rsidP="00AC6939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5679FD">
              <w:t>населения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6240" w:rsidRPr="005679FD" w:rsidRDefault="003D6240" w:rsidP="00234C00">
            <w:pPr>
              <w:pStyle w:val="5"/>
              <w:spacing w:line="240" w:lineRule="exact"/>
              <w:jc w:val="left"/>
            </w:pPr>
            <w:r w:rsidRPr="005679FD">
              <w:t xml:space="preserve">Вся посевная </w:t>
            </w:r>
          </w:p>
          <w:p w:rsidR="003D6240" w:rsidRPr="005679FD" w:rsidRDefault="003D6240" w:rsidP="00234C00">
            <w:pPr>
              <w:pStyle w:val="5"/>
              <w:spacing w:line="240" w:lineRule="exact"/>
              <w:jc w:val="left"/>
            </w:pPr>
            <w:r w:rsidRPr="005679FD">
              <w:t>площадь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2107</w:t>
            </w:r>
            <w:r w:rsidR="004B100B" w:rsidRPr="005679FD">
              <w:rPr>
                <w:szCs w:val="24"/>
              </w:rPr>
              <w:t>,</w:t>
            </w:r>
            <w:r w:rsidR="00552757" w:rsidRPr="005679FD">
              <w:rPr>
                <w:szCs w:val="24"/>
              </w:rPr>
              <w:t>7</w:t>
            </w:r>
          </w:p>
        </w:tc>
        <w:tc>
          <w:tcPr>
            <w:tcW w:w="1668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6240" w:rsidRPr="005679FD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1521,5</w:t>
            </w:r>
          </w:p>
        </w:tc>
        <w:tc>
          <w:tcPr>
            <w:tcW w:w="1876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6240" w:rsidRPr="005679FD" w:rsidRDefault="00552757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558</w:t>
            </w:r>
            <w:r w:rsidR="004B100B" w:rsidRPr="005679FD">
              <w:rPr>
                <w:szCs w:val="24"/>
              </w:rPr>
              <w:t>,</w:t>
            </w:r>
            <w:r w:rsidRPr="005679FD">
              <w:rPr>
                <w:szCs w:val="24"/>
              </w:rPr>
              <w:t>3</w:t>
            </w:r>
          </w:p>
        </w:tc>
        <w:tc>
          <w:tcPr>
            <w:tcW w:w="1557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6240" w:rsidRPr="005679FD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28,</w:t>
            </w:r>
            <w:r w:rsidR="00552757" w:rsidRPr="005679FD">
              <w:rPr>
                <w:szCs w:val="24"/>
              </w:rPr>
              <w:t>0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3D6240" w:rsidRPr="005679FD" w:rsidRDefault="003D6240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proofErr w:type="gramStart"/>
            <w:r w:rsidRPr="005679FD">
              <w:t>в</w:t>
            </w:r>
            <w:proofErr w:type="gramEnd"/>
            <w:r w:rsidRPr="005679FD">
              <w:t xml:space="preserve"> % </w:t>
            </w:r>
            <w:proofErr w:type="gramStart"/>
            <w:r w:rsidRPr="005679FD">
              <w:t>к</w:t>
            </w:r>
            <w:proofErr w:type="gramEnd"/>
            <w:r w:rsidRPr="005679FD">
              <w:t xml:space="preserve"> хозяйствам всех категорий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100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72,2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26,5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4B100B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1,</w:t>
            </w:r>
            <w:r w:rsidR="00553D01" w:rsidRPr="005679FD">
              <w:rPr>
                <w:szCs w:val="24"/>
              </w:rPr>
              <w:t>4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3D6240" w:rsidRPr="005679FD" w:rsidRDefault="003D6240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5679FD">
              <w:t>в том числе: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3D6240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3D6240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3D6240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3D6240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3D6240" w:rsidRPr="005679FD" w:rsidRDefault="003D6240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  <w:rPr>
                <w:b/>
              </w:rPr>
            </w:pPr>
            <w:r w:rsidRPr="005679FD">
              <w:rPr>
                <w:b/>
              </w:rPr>
              <w:t>Зерновые и зерноб</w:t>
            </w:r>
            <w:r w:rsidRPr="005679FD">
              <w:rPr>
                <w:b/>
              </w:rPr>
              <w:t>о</w:t>
            </w:r>
            <w:r w:rsidRPr="005679FD">
              <w:rPr>
                <w:b/>
              </w:rPr>
              <w:t>бовые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64185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1103,5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64185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816,3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64185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286,</w:t>
            </w:r>
            <w:r w:rsidR="00552757" w:rsidRPr="005679FD">
              <w:rPr>
                <w:szCs w:val="24"/>
              </w:rPr>
              <w:t>1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64185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1,2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3D6240" w:rsidRPr="005679FD" w:rsidRDefault="003D6240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proofErr w:type="gramStart"/>
            <w:r w:rsidRPr="005679FD">
              <w:t>в</w:t>
            </w:r>
            <w:proofErr w:type="gramEnd"/>
            <w:r w:rsidRPr="005679FD">
              <w:t xml:space="preserve"> % </w:t>
            </w:r>
            <w:proofErr w:type="gramStart"/>
            <w:r w:rsidRPr="005679FD">
              <w:t>к</w:t>
            </w:r>
            <w:proofErr w:type="gramEnd"/>
            <w:r w:rsidRPr="005679FD">
              <w:t xml:space="preserve"> хозяйствам всех категорий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100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74,0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25,9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0,1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3D6240" w:rsidRPr="005679FD" w:rsidRDefault="003D6240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  <w:rPr>
                <w:b/>
              </w:rPr>
            </w:pPr>
            <w:r w:rsidRPr="005679FD">
              <w:rPr>
                <w:b/>
              </w:rPr>
              <w:t>из них пшеница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32315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496,</w:t>
            </w:r>
            <w:r w:rsidR="0032315F">
              <w:rPr>
                <w:szCs w:val="24"/>
              </w:rPr>
              <w:t>2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386,1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109,8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0,3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3D6240" w:rsidRPr="005679FD" w:rsidRDefault="003D6240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proofErr w:type="gramStart"/>
            <w:r w:rsidRPr="005679FD">
              <w:t>в</w:t>
            </w:r>
            <w:proofErr w:type="gramEnd"/>
            <w:r w:rsidRPr="005679FD">
              <w:t xml:space="preserve"> % </w:t>
            </w:r>
            <w:proofErr w:type="gramStart"/>
            <w:r w:rsidRPr="005679FD">
              <w:t>к</w:t>
            </w:r>
            <w:proofErr w:type="gramEnd"/>
            <w:r w:rsidRPr="005679FD">
              <w:t xml:space="preserve"> хозяйствам всех категорий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100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77,8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22,1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3D6240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0,1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234C00">
            <w:pPr>
              <w:pStyle w:val="5"/>
              <w:keepNext w:val="0"/>
              <w:spacing w:line="240" w:lineRule="exact"/>
              <w:jc w:val="left"/>
            </w:pPr>
            <w:r w:rsidRPr="005679FD">
              <w:t>Подсолнечник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688,</w:t>
            </w:r>
            <w:r w:rsidR="00552757" w:rsidRPr="005679FD">
              <w:rPr>
                <w:szCs w:val="24"/>
              </w:rPr>
              <w:t>7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504,5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183,</w:t>
            </w:r>
            <w:r w:rsidR="00552757" w:rsidRPr="005679FD">
              <w:rPr>
                <w:szCs w:val="24"/>
              </w:rPr>
              <w:t>7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0,4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proofErr w:type="gramStart"/>
            <w:r w:rsidRPr="005679FD">
              <w:t>в</w:t>
            </w:r>
            <w:proofErr w:type="gramEnd"/>
            <w:r w:rsidRPr="005679FD">
              <w:t xml:space="preserve"> % </w:t>
            </w:r>
            <w:proofErr w:type="gramStart"/>
            <w:r w:rsidRPr="005679FD">
              <w:t>к</w:t>
            </w:r>
            <w:proofErr w:type="gramEnd"/>
            <w:r w:rsidRPr="005679FD">
              <w:t xml:space="preserve"> хозяйствам всех категорий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100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73,3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26,</w:t>
            </w:r>
            <w:r w:rsidR="00552757" w:rsidRPr="005679FD">
              <w:rPr>
                <w:szCs w:val="24"/>
              </w:rPr>
              <w:t>7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0,1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  <w:rPr>
                <w:b/>
              </w:rPr>
            </w:pPr>
            <w:r w:rsidRPr="005679FD">
              <w:rPr>
                <w:b/>
              </w:rPr>
              <w:t>Картофель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16,6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3,1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1,0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12,4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proofErr w:type="gramStart"/>
            <w:r w:rsidRPr="005679FD">
              <w:t>в</w:t>
            </w:r>
            <w:proofErr w:type="gramEnd"/>
            <w:r w:rsidRPr="005679FD">
              <w:t xml:space="preserve"> % </w:t>
            </w:r>
            <w:proofErr w:type="gramStart"/>
            <w:r w:rsidRPr="005679FD">
              <w:t>к</w:t>
            </w:r>
            <w:proofErr w:type="gramEnd"/>
            <w:r w:rsidRPr="005679FD">
              <w:t xml:space="preserve"> хозяйствам всех категорий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100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19,0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6,3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3D01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74,8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553D01">
            <w:pPr>
              <w:pStyle w:val="5"/>
              <w:keepNext w:val="0"/>
              <w:spacing w:line="240" w:lineRule="exact"/>
              <w:jc w:val="left"/>
            </w:pPr>
            <w:r w:rsidRPr="005679FD">
              <w:t xml:space="preserve">Овощи </w:t>
            </w:r>
            <w:r w:rsidR="009D59FC" w:rsidRPr="005679FD">
              <w:t>и овощеба</w:t>
            </w:r>
            <w:r w:rsidR="009D59FC" w:rsidRPr="005679FD">
              <w:t>х</w:t>
            </w:r>
            <w:r w:rsidR="009D59FC" w:rsidRPr="005679FD">
              <w:t>чевые культуры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B41CB8" w:rsidP="000071AC">
            <w:pPr>
              <w:ind w:right="57"/>
              <w:jc w:val="right"/>
            </w:pPr>
            <w:r w:rsidRPr="005679FD">
              <w:t>11,</w:t>
            </w:r>
            <w:r w:rsidR="000071AC">
              <w:t>2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B41CB8" w:rsidP="00CC50D1">
            <w:pPr>
              <w:ind w:right="57"/>
              <w:jc w:val="right"/>
            </w:pPr>
            <w:r w:rsidRPr="005679FD">
              <w:t>1,9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B41CB8" w:rsidP="00CC50D1">
            <w:pPr>
              <w:ind w:right="57"/>
              <w:jc w:val="right"/>
            </w:pPr>
            <w:r w:rsidRPr="005679FD">
              <w:t>1,7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2757" w:rsidP="000071AC">
            <w:pPr>
              <w:ind w:right="57"/>
              <w:jc w:val="right"/>
            </w:pPr>
            <w:r w:rsidRPr="005679FD">
              <w:t>7,</w:t>
            </w:r>
            <w:r w:rsidR="000071AC">
              <w:t>6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proofErr w:type="gramStart"/>
            <w:r w:rsidRPr="005679FD">
              <w:t>в</w:t>
            </w:r>
            <w:proofErr w:type="gramEnd"/>
            <w:r w:rsidRPr="005679FD">
              <w:t xml:space="preserve"> % </w:t>
            </w:r>
            <w:proofErr w:type="gramStart"/>
            <w:r w:rsidRPr="005679FD">
              <w:t>к</w:t>
            </w:r>
            <w:proofErr w:type="gramEnd"/>
            <w:r w:rsidRPr="005679FD">
              <w:t xml:space="preserve"> хозяйствам всех категорий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5679FD">
              <w:t>100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B41CB8" w:rsidP="000071A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5679FD">
              <w:t>1</w:t>
            </w:r>
            <w:r w:rsidR="000071AC">
              <w:t>7</w:t>
            </w:r>
            <w:r w:rsidR="009D59FC" w:rsidRPr="005679FD">
              <w:t>,0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0071A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15,1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0071A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68,0</w:t>
            </w:r>
            <w:bookmarkStart w:id="0" w:name="_GoBack"/>
            <w:bookmarkEnd w:id="0"/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234C00">
            <w:pPr>
              <w:pStyle w:val="5"/>
              <w:keepNext w:val="0"/>
              <w:spacing w:line="240" w:lineRule="exact"/>
              <w:jc w:val="left"/>
            </w:pPr>
            <w:r w:rsidRPr="005679FD">
              <w:t>Кормовые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220,</w:t>
            </w:r>
            <w:r w:rsidR="00552757" w:rsidRPr="005679FD">
              <w:rPr>
                <w:szCs w:val="24"/>
              </w:rPr>
              <w:t>7</w:t>
            </w:r>
          </w:p>
        </w:tc>
        <w:tc>
          <w:tcPr>
            <w:tcW w:w="1668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140,2</w:t>
            </w:r>
          </w:p>
        </w:tc>
        <w:tc>
          <w:tcPr>
            <w:tcW w:w="1876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552757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74,3</w:t>
            </w:r>
          </w:p>
        </w:tc>
        <w:tc>
          <w:tcPr>
            <w:tcW w:w="1557" w:type="dxa"/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6,2</w:t>
            </w:r>
          </w:p>
        </w:tc>
      </w:tr>
      <w:tr w:rsidR="005679FD" w:rsidRPr="005679FD" w:rsidTr="00B41CB8">
        <w:trPr>
          <w:cantSplit/>
          <w:trHeight w:val="20"/>
        </w:trPr>
        <w:tc>
          <w:tcPr>
            <w:tcW w:w="2410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2455" w:rsidRPr="005679FD" w:rsidRDefault="00482455" w:rsidP="00234C0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proofErr w:type="gramStart"/>
            <w:r w:rsidRPr="005679FD">
              <w:t>в</w:t>
            </w:r>
            <w:proofErr w:type="gramEnd"/>
            <w:r w:rsidRPr="005679FD">
              <w:t xml:space="preserve"> % </w:t>
            </w:r>
            <w:proofErr w:type="gramStart"/>
            <w:r w:rsidRPr="005679FD">
              <w:t>к</w:t>
            </w:r>
            <w:proofErr w:type="gramEnd"/>
            <w:r w:rsidRPr="005679FD">
              <w:t xml:space="preserve"> хозяйствам всех категорий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100</w:t>
            </w:r>
          </w:p>
        </w:tc>
        <w:tc>
          <w:tcPr>
            <w:tcW w:w="1668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63,</w:t>
            </w:r>
            <w:r w:rsidR="00552757" w:rsidRPr="005679FD">
              <w:rPr>
                <w:szCs w:val="24"/>
              </w:rPr>
              <w:t>5</w:t>
            </w:r>
          </w:p>
        </w:tc>
        <w:tc>
          <w:tcPr>
            <w:tcW w:w="1876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33,</w:t>
            </w:r>
            <w:r w:rsidR="002657BD" w:rsidRPr="005679FD">
              <w:rPr>
                <w:szCs w:val="24"/>
              </w:rPr>
              <w:t>7</w:t>
            </w:r>
          </w:p>
        </w:tc>
        <w:tc>
          <w:tcPr>
            <w:tcW w:w="1557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82455" w:rsidRPr="005679FD" w:rsidRDefault="009D59FC" w:rsidP="00CC50D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szCs w:val="24"/>
              </w:rPr>
            </w:pPr>
            <w:r w:rsidRPr="005679FD">
              <w:rPr>
                <w:szCs w:val="24"/>
              </w:rPr>
              <w:t>2,8</w:t>
            </w:r>
          </w:p>
        </w:tc>
      </w:tr>
    </w:tbl>
    <w:p w:rsidR="002657BD" w:rsidRPr="005679FD" w:rsidRDefault="002657BD" w:rsidP="002657BD">
      <w:pPr>
        <w:pStyle w:val="3"/>
        <w:ind w:firstLine="0"/>
        <w:rPr>
          <w:sz w:val="18"/>
          <w:szCs w:val="18"/>
        </w:rPr>
      </w:pPr>
      <w:r w:rsidRPr="005679FD">
        <w:rPr>
          <w:sz w:val="18"/>
          <w:szCs w:val="18"/>
          <w:vertAlign w:val="superscript"/>
        </w:rPr>
        <w:t>1</w:t>
      </w:r>
      <w:r w:rsidR="00D02456" w:rsidRPr="005679FD">
        <w:rPr>
          <w:sz w:val="18"/>
          <w:szCs w:val="18"/>
          <w:vertAlign w:val="superscript"/>
        </w:rPr>
        <w:t>)</w:t>
      </w:r>
      <w:r w:rsidR="00D02456" w:rsidRPr="005679FD">
        <w:rPr>
          <w:sz w:val="18"/>
          <w:szCs w:val="18"/>
        </w:rPr>
        <w:t xml:space="preserve"> </w:t>
      </w:r>
      <w:r w:rsidR="002B41F8" w:rsidRPr="005679FD">
        <w:rPr>
          <w:sz w:val="18"/>
          <w:szCs w:val="18"/>
        </w:rPr>
        <w:t>Предварительные данные</w:t>
      </w:r>
      <w:r w:rsidR="00D02456" w:rsidRPr="005679FD">
        <w:rPr>
          <w:sz w:val="18"/>
          <w:szCs w:val="18"/>
        </w:rPr>
        <w:t>.</w:t>
      </w:r>
    </w:p>
    <w:p w:rsidR="002657BD" w:rsidRDefault="002657BD" w:rsidP="00661E45">
      <w:pPr>
        <w:pStyle w:val="3"/>
      </w:pPr>
    </w:p>
    <w:p w:rsidR="00B1638E" w:rsidRDefault="00B1638E" w:rsidP="00661E45">
      <w:pPr>
        <w:pStyle w:val="3"/>
      </w:pPr>
      <w:r w:rsidRPr="002B5321">
        <w:t xml:space="preserve">В сельскохозяйственных организациях, по-прежнему, сосредоточена большая часть посевных площадей зерновых культур – </w:t>
      </w:r>
      <w:r w:rsidR="009D59FC">
        <w:t>74,0</w:t>
      </w:r>
      <w:r w:rsidRPr="002B5321">
        <w:t>% от общей площади в хозяйствах всех категорий, подсолнечника – 7</w:t>
      </w:r>
      <w:r w:rsidR="009D59FC">
        <w:t>3,3</w:t>
      </w:r>
      <w:r w:rsidRPr="002B5321">
        <w:t xml:space="preserve">%, в хозяйствах населения </w:t>
      </w:r>
      <w:r w:rsidR="00EE6862" w:rsidRPr="002B5321">
        <w:t>– картофеля</w:t>
      </w:r>
      <w:r w:rsidRPr="002B5321">
        <w:t xml:space="preserve"> </w:t>
      </w:r>
      <w:r w:rsidR="009D59FC">
        <w:t>74,8</w:t>
      </w:r>
      <w:r w:rsidRPr="002B5321">
        <w:t xml:space="preserve">% и овощебахчевых культур – </w:t>
      </w:r>
      <w:r w:rsidR="00B41CB8">
        <w:t>69,7</w:t>
      </w:r>
      <w:r w:rsidRPr="002B5321">
        <w:t>%.</w:t>
      </w:r>
    </w:p>
    <w:p w:rsidR="005A6B8C" w:rsidRPr="007A0811" w:rsidRDefault="005A6B8C" w:rsidP="00661E45">
      <w:pPr>
        <w:pStyle w:val="3"/>
      </w:pPr>
    </w:p>
    <w:p w:rsidR="009B45D2" w:rsidRPr="002051D2" w:rsidRDefault="00B1638E" w:rsidP="009B45D2">
      <w:pPr>
        <w:pStyle w:val="3"/>
        <w:ind w:firstLine="0"/>
        <w:jc w:val="center"/>
        <w:rPr>
          <w:b/>
        </w:rPr>
      </w:pPr>
      <w:r w:rsidRPr="002051D2">
        <w:rPr>
          <w:b/>
        </w:rPr>
        <w:t>Структура всей посевной площади в 201</w:t>
      </w:r>
      <w:r w:rsidR="00B41CB8">
        <w:rPr>
          <w:b/>
        </w:rPr>
        <w:t>9</w:t>
      </w:r>
      <w:r w:rsidRPr="002051D2">
        <w:rPr>
          <w:b/>
        </w:rPr>
        <w:t xml:space="preserve"> году по категориям хозяйств,</w:t>
      </w:r>
    </w:p>
    <w:p w:rsidR="00B1638E" w:rsidRPr="00323970" w:rsidRDefault="00B1638E" w:rsidP="009B45D2">
      <w:pPr>
        <w:pStyle w:val="3"/>
        <w:ind w:firstLine="0"/>
        <w:jc w:val="center"/>
      </w:pPr>
      <w:r w:rsidRPr="002051D2">
        <w:rPr>
          <w:b/>
        </w:rPr>
        <w:t xml:space="preserve"> </w:t>
      </w:r>
      <w:r w:rsidRPr="002051D2">
        <w:t>в процентах</w:t>
      </w:r>
    </w:p>
    <w:p w:rsidR="00B1638E" w:rsidRDefault="00FC3D0B" w:rsidP="00F7723C">
      <w:pPr>
        <w:pStyle w:val="3"/>
        <w:spacing w:before="240" w:after="240"/>
        <w:ind w:firstLine="0"/>
        <w:jc w:val="left"/>
        <w:rPr>
          <w:b/>
        </w:rPr>
      </w:pPr>
      <w:r>
        <w:rPr>
          <w:noProof/>
        </w:rPr>
        <w:drawing>
          <wp:inline distT="0" distB="0" distL="0" distR="0">
            <wp:extent cx="5486400" cy="1495425"/>
            <wp:effectExtent l="0" t="0" r="0" b="9525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1638E" w:rsidRPr="00284EC1" w:rsidRDefault="00B1638E" w:rsidP="00CD031C">
      <w:pPr>
        <w:ind w:firstLine="720"/>
        <w:rPr>
          <w:sz w:val="16"/>
          <w:szCs w:val="16"/>
        </w:rPr>
      </w:pPr>
      <w:r w:rsidRPr="00C977D9">
        <w:lastRenderedPageBreak/>
        <w:t xml:space="preserve">Озимые на зерно сохранились на площади </w:t>
      </w:r>
      <w:r w:rsidR="00F87867">
        <w:t>3</w:t>
      </w:r>
      <w:r w:rsidR="00B41CB8">
        <w:t>66,5</w:t>
      </w:r>
      <w:r w:rsidRPr="00C977D9">
        <w:t xml:space="preserve"> тыс. га (в 201</w:t>
      </w:r>
      <w:r w:rsidR="00B41CB8">
        <w:t>8</w:t>
      </w:r>
      <w:r w:rsidRPr="00C977D9">
        <w:t xml:space="preserve"> году – на </w:t>
      </w:r>
      <w:r w:rsidR="00B41CB8">
        <w:t>372,0</w:t>
      </w:r>
      <w:r w:rsidRPr="00C977D9">
        <w:t xml:space="preserve"> тыс. га). Яровых зерновых и зернобобовых культур посеяно </w:t>
      </w:r>
      <w:r w:rsidR="00CD031C">
        <w:t>737,0</w:t>
      </w:r>
      <w:r w:rsidRPr="00C977D9">
        <w:t xml:space="preserve"> тыс. га, </w:t>
      </w:r>
      <w:r w:rsidR="00CD031C">
        <w:t>меньше уровня прошлого года на 18,2 тыс. га.</w:t>
      </w:r>
    </w:p>
    <w:p w:rsidR="00B1638E" w:rsidRDefault="001D2D33" w:rsidP="002F216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1D2D33">
        <w:t>Запасы нефтепродуктов в сельскохозяйственных организациях, по данным Министерства сельского хозяйства и продовольс</w:t>
      </w:r>
      <w:r>
        <w:t>твия Самарской области, на 1 июл</w:t>
      </w:r>
      <w:r w:rsidR="006F5AB1">
        <w:t>я 2019</w:t>
      </w:r>
      <w:r w:rsidRPr="001D2D33">
        <w:t xml:space="preserve"> года составили</w:t>
      </w:r>
      <w:r w:rsidR="00B1638E" w:rsidRPr="003550E3">
        <w:t>:</w:t>
      </w:r>
    </w:p>
    <w:p w:rsidR="002F216C" w:rsidRPr="003550E3" w:rsidRDefault="002F216C" w:rsidP="002F216C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3260"/>
        <w:gridCol w:w="3402"/>
      </w:tblGrid>
      <w:tr w:rsidR="00B1638E" w:rsidRPr="003550E3" w:rsidTr="002051D2">
        <w:trPr>
          <w:trHeight w:val="113"/>
        </w:trPr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638E" w:rsidRPr="003550E3" w:rsidRDefault="00B1638E" w:rsidP="00E84E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638E" w:rsidRDefault="00B1638E" w:rsidP="00E84E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9"/>
              <w:jc w:val="center"/>
            </w:pPr>
            <w:r w:rsidRPr="003550E3">
              <w:t>Наличие на 1 июля 201</w:t>
            </w:r>
            <w:r w:rsidR="006F5AB1">
              <w:t>9</w:t>
            </w:r>
            <w:r w:rsidRPr="003550E3">
              <w:t xml:space="preserve"> г.,</w:t>
            </w:r>
          </w:p>
          <w:p w:rsidR="00B1638E" w:rsidRPr="003550E3" w:rsidRDefault="00B1638E" w:rsidP="00E84E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9"/>
              <w:jc w:val="center"/>
            </w:pPr>
            <w:r w:rsidRPr="003550E3">
              <w:t>тыс. т.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638E" w:rsidRPr="003550E3" w:rsidRDefault="00B1638E" w:rsidP="004A053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9"/>
              <w:jc w:val="center"/>
            </w:pPr>
            <w:proofErr w:type="gramStart"/>
            <w:r>
              <w:t>в</w:t>
            </w:r>
            <w:proofErr w:type="gramEnd"/>
            <w:r w:rsidRPr="003550E3">
              <w:t xml:space="preserve"> % к 1 </w:t>
            </w:r>
            <w:proofErr w:type="gramStart"/>
            <w:r w:rsidRPr="003550E3">
              <w:t>июля</w:t>
            </w:r>
            <w:proofErr w:type="gramEnd"/>
            <w:r w:rsidRPr="003550E3">
              <w:t xml:space="preserve"> 201</w:t>
            </w:r>
            <w:r w:rsidR="006F5AB1">
              <w:t>8</w:t>
            </w:r>
            <w:r w:rsidRPr="003550E3">
              <w:t xml:space="preserve"> г.</w:t>
            </w:r>
          </w:p>
        </w:tc>
      </w:tr>
      <w:tr w:rsidR="00B1638E" w:rsidRPr="003550E3" w:rsidTr="002051D2">
        <w:trPr>
          <w:trHeight w:val="113"/>
        </w:trPr>
        <w:tc>
          <w:tcPr>
            <w:tcW w:w="2552" w:type="dxa"/>
            <w:tcBorders>
              <w:top w:val="double" w:sz="4" w:space="0" w:color="auto"/>
            </w:tcBorders>
          </w:tcPr>
          <w:p w:rsidR="00B1638E" w:rsidRPr="003550E3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  <w:r w:rsidRPr="003550E3">
              <w:t>Дизельное топливо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B1638E" w:rsidRPr="003550E3" w:rsidRDefault="00931DB4" w:rsidP="002F216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20,4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B1638E" w:rsidRPr="003550E3" w:rsidRDefault="00931DB4" w:rsidP="002F216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111,3</w:t>
            </w:r>
          </w:p>
        </w:tc>
      </w:tr>
      <w:tr w:rsidR="00B1638E" w:rsidRPr="003550E3" w:rsidTr="002051D2">
        <w:trPr>
          <w:trHeight w:val="113"/>
        </w:trPr>
        <w:tc>
          <w:tcPr>
            <w:tcW w:w="2552" w:type="dxa"/>
            <w:tcBorders>
              <w:bottom w:val="double" w:sz="4" w:space="0" w:color="auto"/>
            </w:tcBorders>
          </w:tcPr>
          <w:p w:rsidR="00B1638E" w:rsidRPr="003550E3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  <w:r w:rsidRPr="003550E3">
              <w:t>Бензин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B1638E" w:rsidRPr="003550E3" w:rsidRDefault="00931DB4" w:rsidP="002F216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1,4</w:t>
            </w: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B1638E" w:rsidRPr="003550E3" w:rsidRDefault="00931DB4" w:rsidP="002F216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106,6</w:t>
            </w:r>
          </w:p>
        </w:tc>
      </w:tr>
    </w:tbl>
    <w:p w:rsidR="00B1638E" w:rsidRPr="002F216C" w:rsidRDefault="00B1638E" w:rsidP="009902C9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Cs w:val="24"/>
        </w:rPr>
      </w:pPr>
    </w:p>
    <w:p w:rsidR="00F71AC2" w:rsidRDefault="001D2D33" w:rsidP="00F71AC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1D2D33">
        <w:rPr>
          <w:b/>
        </w:rPr>
        <w:t>Готовность сельскохозяйственной техники</w:t>
      </w:r>
      <w:r w:rsidRPr="001D2D33">
        <w:t xml:space="preserve"> на 1 </w:t>
      </w:r>
      <w:r>
        <w:t>июля</w:t>
      </w:r>
      <w:r w:rsidRPr="001D2D33">
        <w:t xml:space="preserve"> в сельскохозяйственных организациях </w:t>
      </w:r>
      <w:r w:rsidR="00F71AC2">
        <w:t>осуществляющих сельскохозяйственное производство и обслуживание сельского хозяйства, крестьянских (фермерских) хозяйствах, включая индивидуальных предпринимателей, по данным Министерства сельского хозяйства и продовольствия Самарской области (форма № 6-МЕХ техника), характеризуется следующими данными:</w:t>
      </w:r>
    </w:p>
    <w:p w:rsidR="002F216C" w:rsidRDefault="002F216C" w:rsidP="00F71AC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B1638E" w:rsidRPr="003550E3" w:rsidRDefault="00B1638E" w:rsidP="00F71AC2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jc w:val="right"/>
      </w:pPr>
      <w:r w:rsidRPr="003550E3">
        <w:t>на 1 июля, штук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6"/>
        <w:gridCol w:w="1559"/>
        <w:gridCol w:w="1276"/>
        <w:gridCol w:w="1134"/>
      </w:tblGrid>
      <w:tr w:rsidR="00B1638E" w:rsidRPr="003550E3" w:rsidTr="002051D2">
        <w:trPr>
          <w:cantSplit/>
          <w:trHeight w:val="20"/>
          <w:tblHeader/>
        </w:trPr>
        <w:tc>
          <w:tcPr>
            <w:tcW w:w="3969" w:type="dxa"/>
            <w:vMerge w:val="restart"/>
            <w:tcBorders>
              <w:top w:val="double" w:sz="4" w:space="0" w:color="auto"/>
            </w:tcBorders>
          </w:tcPr>
          <w:p w:rsidR="00B1638E" w:rsidRPr="003550E3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2835" w:type="dxa"/>
            <w:gridSpan w:val="2"/>
            <w:tcBorders>
              <w:top w:val="double" w:sz="4" w:space="0" w:color="auto"/>
            </w:tcBorders>
          </w:tcPr>
          <w:p w:rsidR="00B1638E" w:rsidRPr="003550E3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 xml:space="preserve">Наличие </w:t>
            </w:r>
            <w:proofErr w:type="gramStart"/>
            <w:r w:rsidRPr="003550E3">
              <w:t>исправной</w:t>
            </w:r>
            <w:proofErr w:type="gramEnd"/>
          </w:p>
          <w:p w:rsidR="00B1638E" w:rsidRPr="003550E3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  <w:jc w:val="center"/>
            </w:pPr>
            <w:r w:rsidRPr="003550E3">
              <w:t>техники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</w:tcBorders>
          </w:tcPr>
          <w:p w:rsidR="005A6B8C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 xml:space="preserve">Исправная техника </w:t>
            </w:r>
          </w:p>
          <w:p w:rsidR="00B1638E" w:rsidRPr="003550E3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proofErr w:type="gramStart"/>
            <w:r w:rsidRPr="003550E3">
              <w:t>в</w:t>
            </w:r>
            <w:proofErr w:type="gramEnd"/>
            <w:r w:rsidRPr="003550E3">
              <w:t xml:space="preserve"> % к наличию</w:t>
            </w:r>
          </w:p>
        </w:tc>
      </w:tr>
      <w:tr w:rsidR="00B1638E" w:rsidRPr="003550E3" w:rsidTr="002051D2">
        <w:trPr>
          <w:cantSplit/>
          <w:trHeight w:val="20"/>
          <w:tblHeader/>
        </w:trPr>
        <w:tc>
          <w:tcPr>
            <w:tcW w:w="3969" w:type="dxa"/>
            <w:vMerge/>
            <w:tcBorders>
              <w:bottom w:val="double" w:sz="4" w:space="0" w:color="auto"/>
            </w:tcBorders>
          </w:tcPr>
          <w:p w:rsidR="00B1638E" w:rsidRPr="003550E3" w:rsidRDefault="00B1638E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B1638E" w:rsidRPr="003550E3" w:rsidRDefault="00B1638E" w:rsidP="000358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>201</w:t>
            </w:r>
            <w:r w:rsidR="006F5AB1">
              <w:t>9</w:t>
            </w:r>
            <w:r w:rsidRPr="003550E3">
              <w:t xml:space="preserve"> г.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B1638E" w:rsidRPr="003550E3" w:rsidRDefault="00B1638E" w:rsidP="000358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>в % к 201</w:t>
            </w:r>
            <w:r w:rsidR="006F5AB1">
              <w:t>8</w:t>
            </w:r>
            <w:r w:rsidRPr="003550E3">
              <w:t xml:space="preserve"> г.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B1638E" w:rsidRPr="003550E3" w:rsidRDefault="00B1638E" w:rsidP="00375A4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>201</w:t>
            </w:r>
            <w:r w:rsidR="006F5AB1">
              <w:t>9</w:t>
            </w:r>
            <w:r w:rsidRPr="003550E3">
              <w:t xml:space="preserve"> г.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1638E" w:rsidRPr="003550E3" w:rsidRDefault="00B1638E" w:rsidP="000358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550E3">
              <w:t>201</w:t>
            </w:r>
            <w:r w:rsidR="006F5AB1">
              <w:t>8</w:t>
            </w:r>
            <w:r w:rsidRPr="003550E3">
              <w:t xml:space="preserve"> г.</w:t>
            </w:r>
          </w:p>
        </w:tc>
      </w:tr>
      <w:tr w:rsidR="00B676B0" w:rsidRPr="003550E3" w:rsidTr="002051D2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:rsidR="00B676B0" w:rsidRPr="003550E3" w:rsidRDefault="00B676B0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Зерноуборочные комбайны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B676B0" w:rsidRPr="003550E3" w:rsidRDefault="00931DB4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3012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B676B0" w:rsidRPr="003550E3" w:rsidRDefault="00931DB4" w:rsidP="00F611F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100,7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B676B0" w:rsidRPr="003550E3" w:rsidRDefault="00931DB4" w:rsidP="008545E5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90,1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B676B0" w:rsidRPr="003550E3" w:rsidRDefault="00931DB4" w:rsidP="00AA11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94,9</w:t>
            </w:r>
          </w:p>
        </w:tc>
      </w:tr>
      <w:tr w:rsidR="00B676B0" w:rsidRPr="003550E3" w:rsidTr="002051D2">
        <w:trPr>
          <w:trHeight w:val="20"/>
        </w:trPr>
        <w:tc>
          <w:tcPr>
            <w:tcW w:w="3969" w:type="dxa"/>
          </w:tcPr>
          <w:p w:rsidR="00B676B0" w:rsidRPr="003550E3" w:rsidRDefault="00B676B0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Косилки</w:t>
            </w:r>
          </w:p>
        </w:tc>
        <w:tc>
          <w:tcPr>
            <w:tcW w:w="1276" w:type="dxa"/>
          </w:tcPr>
          <w:p w:rsidR="00B676B0" w:rsidRPr="003550E3" w:rsidRDefault="00931DB4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697</w:t>
            </w:r>
          </w:p>
        </w:tc>
        <w:tc>
          <w:tcPr>
            <w:tcW w:w="1559" w:type="dxa"/>
          </w:tcPr>
          <w:p w:rsidR="00B676B0" w:rsidRPr="003550E3" w:rsidRDefault="00931DB4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98,6</w:t>
            </w:r>
          </w:p>
        </w:tc>
        <w:tc>
          <w:tcPr>
            <w:tcW w:w="1276" w:type="dxa"/>
          </w:tcPr>
          <w:p w:rsidR="00B676B0" w:rsidRPr="003550E3" w:rsidRDefault="00931DB4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91,5</w:t>
            </w:r>
          </w:p>
        </w:tc>
        <w:tc>
          <w:tcPr>
            <w:tcW w:w="1134" w:type="dxa"/>
          </w:tcPr>
          <w:p w:rsidR="00B676B0" w:rsidRPr="003550E3" w:rsidRDefault="00931DB4" w:rsidP="00AA11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97,8</w:t>
            </w:r>
          </w:p>
        </w:tc>
      </w:tr>
      <w:tr w:rsidR="00B676B0" w:rsidRPr="003550E3" w:rsidTr="002051D2">
        <w:trPr>
          <w:trHeight w:val="20"/>
        </w:trPr>
        <w:tc>
          <w:tcPr>
            <w:tcW w:w="3969" w:type="dxa"/>
          </w:tcPr>
          <w:p w:rsidR="00B676B0" w:rsidRPr="003550E3" w:rsidRDefault="00B676B0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Кормоуборочные комбайны</w:t>
            </w:r>
          </w:p>
        </w:tc>
        <w:tc>
          <w:tcPr>
            <w:tcW w:w="1276" w:type="dxa"/>
          </w:tcPr>
          <w:p w:rsidR="00B676B0" w:rsidRPr="003550E3" w:rsidRDefault="00931DB4" w:rsidP="000358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209</w:t>
            </w:r>
          </w:p>
        </w:tc>
        <w:tc>
          <w:tcPr>
            <w:tcW w:w="1559" w:type="dxa"/>
          </w:tcPr>
          <w:p w:rsidR="00B676B0" w:rsidRPr="003550E3" w:rsidRDefault="00931DB4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75,5</w:t>
            </w:r>
          </w:p>
        </w:tc>
        <w:tc>
          <w:tcPr>
            <w:tcW w:w="1276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87,4</w:t>
            </w:r>
          </w:p>
        </w:tc>
        <w:tc>
          <w:tcPr>
            <w:tcW w:w="1134" w:type="dxa"/>
          </w:tcPr>
          <w:p w:rsidR="00B676B0" w:rsidRPr="003550E3" w:rsidRDefault="004B3597" w:rsidP="00AA11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94,9</w:t>
            </w:r>
          </w:p>
        </w:tc>
      </w:tr>
      <w:tr w:rsidR="00B676B0" w:rsidRPr="003550E3" w:rsidTr="002051D2">
        <w:trPr>
          <w:trHeight w:val="20"/>
        </w:trPr>
        <w:tc>
          <w:tcPr>
            <w:tcW w:w="3969" w:type="dxa"/>
          </w:tcPr>
          <w:p w:rsidR="00B676B0" w:rsidRPr="003550E3" w:rsidRDefault="00B676B0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Свеклоуборочные комбайны</w:t>
            </w:r>
          </w:p>
        </w:tc>
        <w:tc>
          <w:tcPr>
            <w:tcW w:w="1276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</w:t>
            </w:r>
          </w:p>
        </w:tc>
        <w:tc>
          <w:tcPr>
            <w:tcW w:w="1559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  <w:tc>
          <w:tcPr>
            <w:tcW w:w="1134" w:type="dxa"/>
          </w:tcPr>
          <w:p w:rsidR="00B676B0" w:rsidRPr="003550E3" w:rsidRDefault="004B3597" w:rsidP="00AA11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76,9</w:t>
            </w:r>
          </w:p>
        </w:tc>
      </w:tr>
      <w:tr w:rsidR="00B676B0" w:rsidRPr="003550E3" w:rsidTr="002051D2">
        <w:trPr>
          <w:trHeight w:val="20"/>
        </w:trPr>
        <w:tc>
          <w:tcPr>
            <w:tcW w:w="3969" w:type="dxa"/>
          </w:tcPr>
          <w:p w:rsidR="00B676B0" w:rsidRPr="003550E3" w:rsidRDefault="00B676B0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 xml:space="preserve">Картофелеуборочные комбайны </w:t>
            </w:r>
          </w:p>
        </w:tc>
        <w:tc>
          <w:tcPr>
            <w:tcW w:w="1276" w:type="dxa"/>
          </w:tcPr>
          <w:p w:rsidR="00B676B0" w:rsidRPr="003550E3" w:rsidRDefault="004B3597" w:rsidP="000358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82</w:t>
            </w:r>
          </w:p>
        </w:tc>
        <w:tc>
          <w:tcPr>
            <w:tcW w:w="1559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98,8</w:t>
            </w:r>
          </w:p>
        </w:tc>
        <w:tc>
          <w:tcPr>
            <w:tcW w:w="1134" w:type="dxa"/>
          </w:tcPr>
          <w:p w:rsidR="00B676B0" w:rsidRPr="003550E3" w:rsidRDefault="004B3597" w:rsidP="00AA11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94,3</w:t>
            </w:r>
          </w:p>
        </w:tc>
      </w:tr>
      <w:tr w:rsidR="00B676B0" w:rsidRPr="003550E3" w:rsidTr="002051D2">
        <w:trPr>
          <w:trHeight w:val="20"/>
        </w:trPr>
        <w:tc>
          <w:tcPr>
            <w:tcW w:w="3969" w:type="dxa"/>
          </w:tcPr>
          <w:p w:rsidR="00B676B0" w:rsidRPr="003550E3" w:rsidRDefault="00B676B0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Жатки валковые</w:t>
            </w:r>
          </w:p>
        </w:tc>
        <w:tc>
          <w:tcPr>
            <w:tcW w:w="1276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1362</w:t>
            </w:r>
          </w:p>
        </w:tc>
        <w:tc>
          <w:tcPr>
            <w:tcW w:w="1559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102,8</w:t>
            </w:r>
          </w:p>
        </w:tc>
        <w:tc>
          <w:tcPr>
            <w:tcW w:w="1276" w:type="dxa"/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91,0</w:t>
            </w:r>
          </w:p>
        </w:tc>
        <w:tc>
          <w:tcPr>
            <w:tcW w:w="1134" w:type="dxa"/>
          </w:tcPr>
          <w:p w:rsidR="00B676B0" w:rsidRPr="003550E3" w:rsidRDefault="004B3597" w:rsidP="00AA11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95,3</w:t>
            </w:r>
          </w:p>
        </w:tc>
      </w:tr>
      <w:tr w:rsidR="00B676B0" w:rsidRPr="003550E3" w:rsidTr="002051D2">
        <w:trPr>
          <w:trHeight w:val="20"/>
        </w:trPr>
        <w:tc>
          <w:tcPr>
            <w:tcW w:w="3969" w:type="dxa"/>
            <w:tcBorders>
              <w:bottom w:val="double" w:sz="4" w:space="0" w:color="auto"/>
            </w:tcBorders>
          </w:tcPr>
          <w:p w:rsidR="00B676B0" w:rsidRPr="003550E3" w:rsidRDefault="00B676B0" w:rsidP="0080277A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108" w:right="-108"/>
            </w:pPr>
            <w:r w:rsidRPr="003550E3">
              <w:t>Дождевальные и поливные машины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B676B0" w:rsidRPr="003550E3" w:rsidRDefault="004B3597" w:rsidP="000358B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330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100,3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B676B0" w:rsidRPr="003550E3" w:rsidRDefault="004B3597" w:rsidP="00C32DB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89,7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B676B0" w:rsidRPr="003550E3" w:rsidRDefault="004B3597" w:rsidP="00AA11C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>
              <w:t>92,4</w:t>
            </w:r>
          </w:p>
        </w:tc>
      </w:tr>
    </w:tbl>
    <w:p w:rsidR="00B1638E" w:rsidRPr="002F216C" w:rsidRDefault="00B1638E" w:rsidP="00284EC1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Cs w:val="24"/>
        </w:rPr>
      </w:pPr>
    </w:p>
    <w:p w:rsidR="00B1638E" w:rsidRDefault="00B1638E" w:rsidP="003F5726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09"/>
      </w:pPr>
      <w:r w:rsidRPr="000C6D07">
        <w:rPr>
          <w:b/>
        </w:rPr>
        <w:t>Животноводство</w:t>
      </w:r>
      <w:r w:rsidRPr="000C6D07">
        <w:t xml:space="preserve">. </w:t>
      </w:r>
      <w:r w:rsidR="008D56B3">
        <w:t>На</w:t>
      </w:r>
      <w:r w:rsidR="00F110AA" w:rsidRPr="00C70631">
        <w:t xml:space="preserve"> 1 </w:t>
      </w:r>
      <w:r w:rsidR="00F110AA">
        <w:t>июля</w:t>
      </w:r>
      <w:r w:rsidR="00F110AA" w:rsidRPr="00C70631">
        <w:t xml:space="preserve"> 201</w:t>
      </w:r>
      <w:r w:rsidR="008D56B3">
        <w:t>9</w:t>
      </w:r>
      <w:r w:rsidR="00F110AA" w:rsidRPr="00C70631">
        <w:t xml:space="preserve"> года поголовье крупного рогатого скота </w:t>
      </w:r>
      <w:r w:rsidR="000C626D">
        <w:br/>
      </w:r>
      <w:r w:rsidR="00F110AA" w:rsidRPr="00C70631">
        <w:t xml:space="preserve">в хозяйствах всех сельхозпроизводителей, по расчетам, составило </w:t>
      </w:r>
      <w:r w:rsidR="008D56B3">
        <w:t>236,1</w:t>
      </w:r>
      <w:r w:rsidRPr="000E33F5">
        <w:t xml:space="preserve"> тыс. голов, в том числе коров – </w:t>
      </w:r>
      <w:r w:rsidR="008D56B3">
        <w:t>104,0</w:t>
      </w:r>
      <w:r w:rsidRPr="000E33F5">
        <w:t xml:space="preserve"> тыс. голов, свиней – </w:t>
      </w:r>
      <w:r w:rsidR="008D56B3">
        <w:t>191,8</w:t>
      </w:r>
      <w:r w:rsidRPr="000E33F5">
        <w:t xml:space="preserve"> тыс. голов, овец и коз – </w:t>
      </w:r>
      <w:r w:rsidR="008D56B3">
        <w:t>167,4</w:t>
      </w:r>
      <w:r w:rsidRPr="000E33F5">
        <w:t xml:space="preserve"> тыс. голов</w:t>
      </w:r>
      <w:r w:rsidRPr="00206B42">
        <w:t>.</w:t>
      </w:r>
    </w:p>
    <w:p w:rsidR="00B1638E" w:rsidRPr="002F216C" w:rsidRDefault="00B1638E" w:rsidP="00284EC1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287"/>
        <w:gridCol w:w="2864"/>
      </w:tblGrid>
      <w:tr w:rsidR="00B1638E" w:rsidRPr="00836C17" w:rsidTr="002051D2">
        <w:trPr>
          <w:cantSplit/>
          <w:trHeight w:val="20"/>
          <w:tblHeader/>
        </w:trPr>
        <w:tc>
          <w:tcPr>
            <w:tcW w:w="1682" w:type="pct"/>
            <w:vMerge w:val="restart"/>
            <w:tcBorders>
              <w:top w:val="double" w:sz="4" w:space="0" w:color="auto"/>
            </w:tcBorders>
            <w:vAlign w:val="center"/>
          </w:tcPr>
          <w:p w:rsidR="00B1638E" w:rsidRPr="00836C17" w:rsidRDefault="00B1638E" w:rsidP="002862E1">
            <w:pPr>
              <w:pStyle w:val="1"/>
              <w:rPr>
                <w:i w:val="0"/>
              </w:rPr>
            </w:pPr>
          </w:p>
        </w:tc>
        <w:tc>
          <w:tcPr>
            <w:tcW w:w="3318" w:type="pct"/>
            <w:gridSpan w:val="2"/>
            <w:tcBorders>
              <w:top w:val="double" w:sz="4" w:space="0" w:color="auto"/>
            </w:tcBorders>
            <w:vAlign w:val="center"/>
          </w:tcPr>
          <w:p w:rsidR="00B1638E" w:rsidRPr="00836C17" w:rsidRDefault="00B1638E" w:rsidP="005076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836C17">
              <w:t xml:space="preserve">1 </w:t>
            </w:r>
            <w:r>
              <w:t>июля</w:t>
            </w:r>
            <w:r w:rsidRPr="00836C17">
              <w:t xml:space="preserve"> 201</w:t>
            </w:r>
            <w:r w:rsidR="006F5AB1">
              <w:t>9</w:t>
            </w:r>
            <w:r w:rsidRPr="00836C17">
              <w:t xml:space="preserve"> г.</w:t>
            </w:r>
          </w:p>
        </w:tc>
      </w:tr>
      <w:tr w:rsidR="00B1638E" w:rsidRPr="00D6781A" w:rsidTr="002051D2">
        <w:trPr>
          <w:trHeight w:val="20"/>
          <w:tblHeader/>
        </w:trPr>
        <w:tc>
          <w:tcPr>
            <w:tcW w:w="1682" w:type="pct"/>
            <w:vMerge/>
            <w:tcBorders>
              <w:bottom w:val="double" w:sz="4" w:space="0" w:color="auto"/>
            </w:tcBorders>
            <w:vAlign w:val="center"/>
          </w:tcPr>
          <w:p w:rsidR="00B1638E" w:rsidRPr="00836C17" w:rsidRDefault="00B1638E" w:rsidP="002862E1">
            <w:pPr>
              <w:pStyle w:val="1"/>
              <w:rPr>
                <w:i w:val="0"/>
              </w:rPr>
            </w:pPr>
          </w:p>
        </w:tc>
        <w:tc>
          <w:tcPr>
            <w:tcW w:w="1773" w:type="pct"/>
            <w:tcBorders>
              <w:bottom w:val="double" w:sz="4" w:space="0" w:color="auto"/>
            </w:tcBorders>
            <w:vAlign w:val="center"/>
          </w:tcPr>
          <w:p w:rsidR="00B1638E" w:rsidRPr="00836C17" w:rsidRDefault="00B1638E" w:rsidP="002862E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>
              <w:t>тыс. голов</w:t>
            </w:r>
          </w:p>
        </w:tc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:rsidR="00B1638E" w:rsidRPr="009148DE" w:rsidRDefault="00B1638E" w:rsidP="009148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left="-56" w:right="-28" w:firstLine="56"/>
              <w:jc w:val="center"/>
            </w:pPr>
            <w:r>
              <w:t>в % к 01.07.201</w:t>
            </w:r>
            <w:r w:rsidR="006F5AB1">
              <w:t>8</w:t>
            </w:r>
            <w:r>
              <w:t xml:space="preserve"> г.</w:t>
            </w:r>
            <w:r w:rsidR="009148DE" w:rsidRPr="009148DE">
              <w:rPr>
                <w:vertAlign w:val="superscript"/>
              </w:rPr>
              <w:t>1)</w:t>
            </w:r>
          </w:p>
        </w:tc>
      </w:tr>
      <w:tr w:rsidR="00B1638E" w:rsidRPr="00836C17" w:rsidTr="002051D2">
        <w:trPr>
          <w:trHeight w:val="20"/>
        </w:trPr>
        <w:tc>
          <w:tcPr>
            <w:tcW w:w="1682" w:type="pct"/>
            <w:tcBorders>
              <w:top w:val="double" w:sz="4" w:space="0" w:color="auto"/>
            </w:tcBorders>
            <w:vAlign w:val="bottom"/>
          </w:tcPr>
          <w:p w:rsidR="00B1638E" w:rsidRPr="00836C17" w:rsidRDefault="00B1638E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836C17">
              <w:rPr>
                <w:b/>
              </w:rPr>
              <w:t>Крупный рогатый скот</w:t>
            </w:r>
          </w:p>
        </w:tc>
        <w:tc>
          <w:tcPr>
            <w:tcW w:w="1773" w:type="pct"/>
            <w:tcBorders>
              <w:top w:val="double" w:sz="4" w:space="0" w:color="auto"/>
            </w:tcBorders>
            <w:vAlign w:val="center"/>
          </w:tcPr>
          <w:p w:rsidR="00B1638E" w:rsidRPr="00836C17" w:rsidRDefault="00B1638E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b/>
              </w:rPr>
            </w:pPr>
          </w:p>
        </w:tc>
        <w:tc>
          <w:tcPr>
            <w:tcW w:w="1545" w:type="pct"/>
            <w:tcBorders>
              <w:top w:val="double" w:sz="4" w:space="0" w:color="auto"/>
            </w:tcBorders>
            <w:vAlign w:val="center"/>
          </w:tcPr>
          <w:p w:rsidR="00B1638E" w:rsidRPr="00836C17" w:rsidRDefault="00B1638E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  <w:rPr>
                <w:b/>
              </w:rPr>
            </w:pP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236,1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98,1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9148D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Pr="009148DE">
              <w:rPr>
                <w:vertAlign w:val="superscript"/>
              </w:rPr>
              <w:t>2</w:t>
            </w:r>
            <w:proofErr w:type="gramEnd"/>
            <w:r w:rsidRPr="009148DE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79,3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93,8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92,1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95,6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64,7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108,2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836C17">
              <w:rPr>
                <w:b/>
              </w:rPr>
              <w:t>в том числе коровы</w:t>
            </w:r>
          </w:p>
        </w:tc>
        <w:tc>
          <w:tcPr>
            <w:tcW w:w="1773" w:type="pct"/>
            <w:vAlign w:val="center"/>
          </w:tcPr>
          <w:p w:rsidR="006D10C1" w:rsidRPr="00836C17" w:rsidRDefault="006D10C1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  <w:tc>
          <w:tcPr>
            <w:tcW w:w="1545" w:type="pct"/>
            <w:vAlign w:val="center"/>
          </w:tcPr>
          <w:p w:rsidR="006D10C1" w:rsidRPr="00836C17" w:rsidRDefault="006D10C1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104,0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99,6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Pr="009148DE">
              <w:rPr>
                <w:vertAlign w:val="superscript"/>
              </w:rPr>
              <w:t>2</w:t>
            </w:r>
            <w:proofErr w:type="gramEnd"/>
            <w:r w:rsidRPr="009148DE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31,7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96,0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43,7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98,7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28,6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keepNext/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105,6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rPr>
                <w:b/>
              </w:rPr>
            </w:pPr>
            <w:r w:rsidRPr="00836C17">
              <w:rPr>
                <w:b/>
              </w:rPr>
              <w:t>Свиньи</w:t>
            </w:r>
          </w:p>
        </w:tc>
        <w:tc>
          <w:tcPr>
            <w:tcW w:w="1773" w:type="pct"/>
            <w:vAlign w:val="center"/>
          </w:tcPr>
          <w:p w:rsidR="006D10C1" w:rsidRPr="00836C17" w:rsidRDefault="006D10C1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  <w:tc>
          <w:tcPr>
            <w:tcW w:w="1545" w:type="pct"/>
            <w:vAlign w:val="center"/>
          </w:tcPr>
          <w:p w:rsidR="006D10C1" w:rsidRPr="00836C17" w:rsidRDefault="006D10C1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191,8</w:t>
            </w:r>
          </w:p>
        </w:tc>
        <w:tc>
          <w:tcPr>
            <w:tcW w:w="1545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110,1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Pr="009148DE">
              <w:rPr>
                <w:vertAlign w:val="superscript"/>
              </w:rPr>
              <w:t>2</w:t>
            </w:r>
            <w:proofErr w:type="gramEnd"/>
            <w:r w:rsidRPr="009148DE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6D10C1" w:rsidRPr="00836C17" w:rsidRDefault="00F86DBD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94,5</w:t>
            </w:r>
          </w:p>
        </w:tc>
        <w:tc>
          <w:tcPr>
            <w:tcW w:w="1545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144,6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86,6</w:t>
            </w:r>
          </w:p>
        </w:tc>
        <w:tc>
          <w:tcPr>
            <w:tcW w:w="1545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87,5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lastRenderedPageBreak/>
              <w:t>Фермерские хозяйства</w:t>
            </w:r>
          </w:p>
        </w:tc>
        <w:tc>
          <w:tcPr>
            <w:tcW w:w="1773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10,7</w:t>
            </w:r>
          </w:p>
        </w:tc>
        <w:tc>
          <w:tcPr>
            <w:tcW w:w="1545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108,0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rPr>
                <w:b/>
              </w:rPr>
              <w:t>Овцы и козы</w:t>
            </w:r>
          </w:p>
        </w:tc>
        <w:tc>
          <w:tcPr>
            <w:tcW w:w="1773" w:type="pct"/>
            <w:vAlign w:val="center"/>
          </w:tcPr>
          <w:p w:rsidR="006D10C1" w:rsidRPr="00836C17" w:rsidRDefault="006D10C1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  <w:tc>
          <w:tcPr>
            <w:tcW w:w="1545" w:type="pct"/>
            <w:vAlign w:val="center"/>
          </w:tcPr>
          <w:p w:rsidR="006D10C1" w:rsidRPr="00836C17" w:rsidRDefault="006D10C1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всех категорий</w:t>
            </w:r>
          </w:p>
        </w:tc>
        <w:tc>
          <w:tcPr>
            <w:tcW w:w="1773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167,4</w:t>
            </w:r>
          </w:p>
        </w:tc>
        <w:tc>
          <w:tcPr>
            <w:tcW w:w="1545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97,3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Сельхозорганизации</w:t>
            </w:r>
            <w:proofErr w:type="gramStart"/>
            <w:r w:rsidRPr="009148DE">
              <w:rPr>
                <w:vertAlign w:val="superscript"/>
              </w:rPr>
              <w:t>2</w:t>
            </w:r>
            <w:proofErr w:type="gramEnd"/>
            <w:r w:rsidRPr="009148DE">
              <w:rPr>
                <w:vertAlign w:val="superscript"/>
              </w:rPr>
              <w:t>)</w:t>
            </w:r>
          </w:p>
        </w:tc>
        <w:tc>
          <w:tcPr>
            <w:tcW w:w="1773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23,9</w:t>
            </w:r>
          </w:p>
        </w:tc>
        <w:tc>
          <w:tcPr>
            <w:tcW w:w="1545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122,1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Хозяйства населения</w:t>
            </w:r>
          </w:p>
        </w:tc>
        <w:tc>
          <w:tcPr>
            <w:tcW w:w="1773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88,8</w:t>
            </w:r>
          </w:p>
        </w:tc>
        <w:tc>
          <w:tcPr>
            <w:tcW w:w="1545" w:type="pct"/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88,3</w:t>
            </w:r>
          </w:p>
        </w:tc>
      </w:tr>
      <w:tr w:rsidR="006D10C1" w:rsidRPr="00836C17" w:rsidTr="002051D2">
        <w:trPr>
          <w:trHeight w:val="20"/>
        </w:trPr>
        <w:tc>
          <w:tcPr>
            <w:tcW w:w="1682" w:type="pct"/>
            <w:tcBorders>
              <w:bottom w:val="double" w:sz="4" w:space="0" w:color="auto"/>
            </w:tcBorders>
            <w:vAlign w:val="bottom"/>
          </w:tcPr>
          <w:p w:rsidR="006D10C1" w:rsidRPr="00836C17" w:rsidRDefault="006D10C1" w:rsidP="00CD0BC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</w:pPr>
            <w:r w:rsidRPr="00836C17">
              <w:t>Фермерские хозяйства</w:t>
            </w:r>
          </w:p>
        </w:tc>
        <w:tc>
          <w:tcPr>
            <w:tcW w:w="1773" w:type="pct"/>
            <w:tcBorders>
              <w:bottom w:val="double" w:sz="4" w:space="0" w:color="auto"/>
            </w:tcBorders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54,7</w:t>
            </w:r>
          </w:p>
        </w:tc>
        <w:tc>
          <w:tcPr>
            <w:tcW w:w="1545" w:type="pct"/>
            <w:tcBorders>
              <w:bottom w:val="double" w:sz="4" w:space="0" w:color="auto"/>
            </w:tcBorders>
            <w:vAlign w:val="center"/>
          </w:tcPr>
          <w:p w:rsidR="006D10C1" w:rsidRPr="00836C17" w:rsidRDefault="008D56B3" w:rsidP="000C626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ind w:right="57"/>
              <w:jc w:val="right"/>
            </w:pPr>
            <w:r>
              <w:t>105,5</w:t>
            </w:r>
          </w:p>
        </w:tc>
      </w:tr>
    </w:tbl>
    <w:p w:rsidR="00B1638E" w:rsidRPr="00FB7080" w:rsidRDefault="00347490" w:rsidP="00DC410D">
      <w:pPr>
        <w:pStyle w:val="a9"/>
        <w:suppressAutoHyphens/>
        <w:ind w:firstLine="0"/>
        <w:rPr>
          <w:sz w:val="18"/>
          <w:szCs w:val="18"/>
        </w:rPr>
      </w:pPr>
      <w:r w:rsidRPr="00FB7080">
        <w:rPr>
          <w:sz w:val="18"/>
          <w:szCs w:val="18"/>
          <w:vertAlign w:val="superscript"/>
        </w:rPr>
        <w:t>1</w:t>
      </w:r>
      <w:r w:rsidR="00B1638E" w:rsidRPr="00FB7080">
        <w:rPr>
          <w:sz w:val="18"/>
          <w:szCs w:val="18"/>
          <w:vertAlign w:val="superscript"/>
        </w:rPr>
        <w:t>)</w:t>
      </w:r>
      <w:r w:rsidRPr="00FB7080">
        <w:rPr>
          <w:sz w:val="18"/>
          <w:szCs w:val="18"/>
        </w:rPr>
        <w:t xml:space="preserve"> П</w:t>
      </w:r>
      <w:r w:rsidR="00B1638E" w:rsidRPr="00FB7080">
        <w:rPr>
          <w:sz w:val="18"/>
          <w:szCs w:val="18"/>
        </w:rPr>
        <w:t>роценты рассчитаны от численности скота в головах</w:t>
      </w:r>
      <w:r w:rsidR="00D168F9" w:rsidRPr="00FB7080">
        <w:rPr>
          <w:sz w:val="18"/>
          <w:szCs w:val="18"/>
        </w:rPr>
        <w:t>.</w:t>
      </w:r>
    </w:p>
    <w:p w:rsidR="00B1638E" w:rsidRPr="00FB7080" w:rsidRDefault="00347490" w:rsidP="00DC410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rPr>
          <w:sz w:val="18"/>
          <w:szCs w:val="18"/>
        </w:rPr>
      </w:pPr>
      <w:r w:rsidRPr="00FB7080">
        <w:rPr>
          <w:sz w:val="18"/>
          <w:szCs w:val="18"/>
          <w:vertAlign w:val="superscript"/>
        </w:rPr>
        <w:t>2</w:t>
      </w:r>
      <w:r w:rsidR="00B1638E" w:rsidRPr="00FB7080">
        <w:rPr>
          <w:sz w:val="18"/>
          <w:szCs w:val="18"/>
          <w:vertAlign w:val="superscript"/>
        </w:rPr>
        <w:t>)</w:t>
      </w:r>
      <w:r w:rsidR="00DC410D" w:rsidRPr="00FB7080">
        <w:rPr>
          <w:sz w:val="18"/>
          <w:szCs w:val="18"/>
        </w:rPr>
        <w:t xml:space="preserve"> </w:t>
      </w:r>
      <w:r w:rsidR="0095450B">
        <w:rPr>
          <w:sz w:val="18"/>
          <w:szCs w:val="18"/>
        </w:rPr>
        <w:t>Сельскохозяйственные организации</w:t>
      </w:r>
      <w:r w:rsidR="00B1638E" w:rsidRPr="00704635">
        <w:rPr>
          <w:sz w:val="18"/>
          <w:szCs w:val="18"/>
        </w:rPr>
        <w:t>, включая</w:t>
      </w:r>
      <w:r w:rsidR="0095450B">
        <w:rPr>
          <w:sz w:val="18"/>
          <w:szCs w:val="18"/>
        </w:rPr>
        <w:t xml:space="preserve"> </w:t>
      </w:r>
      <w:proofErr w:type="spellStart"/>
      <w:r w:rsidR="0095450B">
        <w:rPr>
          <w:sz w:val="18"/>
          <w:szCs w:val="18"/>
        </w:rPr>
        <w:t>микропредприятия</w:t>
      </w:r>
      <w:proofErr w:type="spellEnd"/>
      <w:r w:rsidR="0095450B">
        <w:rPr>
          <w:sz w:val="18"/>
          <w:szCs w:val="18"/>
        </w:rPr>
        <w:t xml:space="preserve"> и</w:t>
      </w:r>
      <w:r w:rsidR="00B1638E" w:rsidRPr="00704635">
        <w:rPr>
          <w:sz w:val="18"/>
          <w:szCs w:val="18"/>
        </w:rPr>
        <w:t xml:space="preserve"> подсобные хозяйства несельскохозяйственных организаций.</w:t>
      </w:r>
    </w:p>
    <w:p w:rsidR="00B1638E" w:rsidRPr="000C626D" w:rsidRDefault="00B1638E" w:rsidP="00E3799F">
      <w:pPr>
        <w:pStyle w:val="a9"/>
        <w:ind w:firstLine="0"/>
        <w:rPr>
          <w:szCs w:val="24"/>
        </w:rPr>
      </w:pPr>
    </w:p>
    <w:p w:rsidR="00B1638E" w:rsidRDefault="000C626D" w:rsidP="003F5726">
      <w:pPr>
        <w:pStyle w:val="a9"/>
        <w:suppressAutoHyphens/>
        <w:ind w:firstLine="720"/>
      </w:pPr>
      <w:r>
        <w:t xml:space="preserve">На </w:t>
      </w:r>
      <w:r w:rsidR="00530B56">
        <w:t>1 июля 2019 года</w:t>
      </w:r>
      <w:r w:rsidR="00B1638E" w:rsidRPr="000E357C">
        <w:t xml:space="preserve"> на хозяйства населения приходилось </w:t>
      </w:r>
      <w:r w:rsidR="008D56B3">
        <w:t>39</w:t>
      </w:r>
      <w:r w:rsidR="000E33F5" w:rsidRPr="000E33F5">
        <w:t>,0</w:t>
      </w:r>
      <w:r w:rsidR="00B1638E" w:rsidRPr="000E33F5">
        <w:t xml:space="preserve">% поголовья крупного рогатого скота, </w:t>
      </w:r>
      <w:r w:rsidR="008D56B3">
        <w:t>45,1</w:t>
      </w:r>
      <w:r w:rsidR="00B1638E" w:rsidRPr="000E33F5">
        <w:t xml:space="preserve">% свиней, </w:t>
      </w:r>
      <w:r w:rsidR="008D56B3">
        <w:t>53,0</w:t>
      </w:r>
      <w:r w:rsidR="00B1638E" w:rsidRPr="000E33F5">
        <w:t>% овец и коз.</w:t>
      </w:r>
    </w:p>
    <w:p w:rsidR="003511D6" w:rsidRDefault="000E33F5" w:rsidP="000E33F5">
      <w:pPr>
        <w:suppressAutoHyphens/>
        <w:ind w:firstLine="720"/>
      </w:pPr>
      <w:r w:rsidRPr="000E33F5">
        <w:rPr>
          <w:b/>
        </w:rPr>
        <w:t xml:space="preserve">Надой молока на 1 корову </w:t>
      </w:r>
      <w:r w:rsidR="000C626D">
        <w:t>в январе-</w:t>
      </w:r>
      <w:r>
        <w:t>июне</w:t>
      </w:r>
      <w:r w:rsidR="005F533A">
        <w:t xml:space="preserve"> 2019</w:t>
      </w:r>
      <w:r w:rsidRPr="000E33F5">
        <w:t xml:space="preserve"> года в сельскохозяйственных организациях, включая </w:t>
      </w:r>
      <w:proofErr w:type="spellStart"/>
      <w:r w:rsidRPr="000E33F5">
        <w:t>микропредпр</w:t>
      </w:r>
      <w:r w:rsidR="000C626D">
        <w:t>иятия</w:t>
      </w:r>
      <w:proofErr w:type="spellEnd"/>
      <w:r w:rsidR="000C626D">
        <w:t>, по сравнению с январем-</w:t>
      </w:r>
      <w:r w:rsidR="006202EC">
        <w:t>июнем</w:t>
      </w:r>
      <w:r w:rsidR="005F533A">
        <w:t xml:space="preserve"> 2018</w:t>
      </w:r>
      <w:r w:rsidRPr="000E33F5">
        <w:t xml:space="preserve"> года увеличился на </w:t>
      </w:r>
      <w:r w:rsidR="005F533A">
        <w:t>6</w:t>
      </w:r>
      <w:r w:rsidRPr="000E33F5">
        <w:t>,</w:t>
      </w:r>
      <w:r w:rsidR="003B7A8C">
        <w:t>2</w:t>
      </w:r>
      <w:r w:rsidRPr="000E33F5">
        <w:t xml:space="preserve">% и составил </w:t>
      </w:r>
      <w:r w:rsidR="005F533A">
        <w:t>3021</w:t>
      </w:r>
      <w:r w:rsidRPr="000E33F5">
        <w:t xml:space="preserve"> килограмм</w:t>
      </w:r>
      <w:r w:rsidR="006202EC">
        <w:t>.</w:t>
      </w:r>
    </w:p>
    <w:p w:rsidR="001E3920" w:rsidRDefault="00B1638E" w:rsidP="003F5726">
      <w:pPr>
        <w:suppressAutoHyphens/>
        <w:ind w:firstLine="720"/>
      </w:pPr>
      <w:r w:rsidRPr="00F52603">
        <w:t>В январе-июне 201</w:t>
      </w:r>
      <w:r w:rsidR="005F533A">
        <w:t>9</w:t>
      </w:r>
      <w:r w:rsidRPr="00F52603">
        <w:t xml:space="preserve"> года</w:t>
      </w:r>
      <w:r w:rsidRPr="000C6D07">
        <w:rPr>
          <w:color w:val="0000FF"/>
        </w:rPr>
        <w:t xml:space="preserve"> </w:t>
      </w:r>
      <w:r w:rsidRPr="00F52603">
        <w:t xml:space="preserve">в </w:t>
      </w:r>
      <w:r w:rsidRPr="001D73E6">
        <w:t xml:space="preserve">хозяйствах всех категорий по сравнению </w:t>
      </w:r>
      <w:r w:rsidR="000C626D">
        <w:br/>
      </w:r>
      <w:r w:rsidRPr="001D73E6">
        <w:t xml:space="preserve">с соответствующим периодом прошлого </w:t>
      </w:r>
      <w:r w:rsidR="005F533A">
        <w:t xml:space="preserve">года </w:t>
      </w:r>
      <w:r w:rsidR="003511D6" w:rsidRPr="006202EC">
        <w:rPr>
          <w:b/>
        </w:rPr>
        <w:t xml:space="preserve">производство скота и птицы на убой </w:t>
      </w:r>
      <w:r w:rsidR="000C626D">
        <w:rPr>
          <w:b/>
        </w:rPr>
        <w:br/>
      </w:r>
      <w:r w:rsidR="003511D6" w:rsidRPr="006202EC">
        <w:rPr>
          <w:b/>
        </w:rPr>
        <w:t>(в живом весе)</w:t>
      </w:r>
      <w:r w:rsidR="006202EC" w:rsidRPr="006202EC">
        <w:rPr>
          <w:b/>
        </w:rPr>
        <w:t xml:space="preserve"> </w:t>
      </w:r>
      <w:r w:rsidR="005F533A" w:rsidRPr="000C626D">
        <w:t>увеличилось 0,7%,</w:t>
      </w:r>
      <w:r w:rsidR="005F533A" w:rsidRPr="005F533A">
        <w:rPr>
          <w:b/>
        </w:rPr>
        <w:t xml:space="preserve"> вало</w:t>
      </w:r>
      <w:r w:rsidR="005F533A">
        <w:rPr>
          <w:b/>
        </w:rPr>
        <w:t xml:space="preserve">вой надой молока </w:t>
      </w:r>
      <w:r w:rsidR="005F533A" w:rsidRPr="000C626D">
        <w:t>снизился на 1,4%,</w:t>
      </w:r>
      <w:r w:rsidR="006202EC" w:rsidRPr="006202EC">
        <w:rPr>
          <w:b/>
        </w:rPr>
        <w:t xml:space="preserve"> производство яиц</w:t>
      </w:r>
      <w:r w:rsidR="00A91EA7">
        <w:rPr>
          <w:b/>
        </w:rPr>
        <w:t xml:space="preserve"> снизилось</w:t>
      </w:r>
      <w:r w:rsidR="005F533A">
        <w:t xml:space="preserve"> на 1,9%</w:t>
      </w:r>
      <w:r w:rsidR="006202EC" w:rsidRPr="006202EC">
        <w:t>.</w:t>
      </w:r>
    </w:p>
    <w:p w:rsidR="00DC410D" w:rsidRDefault="00DC410D" w:rsidP="003F5726">
      <w:pPr>
        <w:suppressAutoHyphens/>
        <w:ind w:firstLine="720"/>
      </w:pPr>
    </w:p>
    <w:p w:rsidR="00B1638E" w:rsidRPr="001E3920" w:rsidRDefault="00B1638E" w:rsidP="001E3920">
      <w:pPr>
        <w:ind w:firstLine="720"/>
        <w:rPr>
          <w:b/>
        </w:rPr>
      </w:pPr>
      <w:r w:rsidRPr="001E3920">
        <w:rPr>
          <w:b/>
        </w:rPr>
        <w:t>Производство основных видов продукции в хозяйствах всех категорий</w:t>
      </w:r>
    </w:p>
    <w:p w:rsidR="00B1638E" w:rsidRPr="005837D4" w:rsidRDefault="00B1638E" w:rsidP="005837D4"/>
    <w:tbl>
      <w:tblPr>
        <w:tblW w:w="92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410"/>
        <w:gridCol w:w="2538"/>
      </w:tblGrid>
      <w:tr w:rsidR="00B1638E" w:rsidRPr="00974C87" w:rsidTr="002051D2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974C87" w:rsidRDefault="00B1638E" w:rsidP="00316DD1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Default="00B1638E" w:rsidP="00207930">
            <w:pPr>
              <w:jc w:val="center"/>
            </w:pPr>
            <w:r>
              <w:t xml:space="preserve">Январь-июнь </w:t>
            </w:r>
            <w:r w:rsidRPr="00974C87">
              <w:t>201</w:t>
            </w:r>
            <w:r w:rsidR="006F5AB1">
              <w:t>9</w:t>
            </w:r>
            <w:r w:rsidRPr="00974C87">
              <w:t xml:space="preserve"> г.</w:t>
            </w:r>
          </w:p>
          <w:p w:rsidR="00B1638E" w:rsidRPr="00974C87" w:rsidRDefault="00B1638E" w:rsidP="00316DD1">
            <w:pPr>
              <w:jc w:val="center"/>
            </w:pPr>
            <w:r>
              <w:t>тыс. тонн</w:t>
            </w:r>
          </w:p>
        </w:tc>
        <w:tc>
          <w:tcPr>
            <w:tcW w:w="2538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1638E" w:rsidRDefault="00B1638E" w:rsidP="00316DD1">
            <w:pPr>
              <w:jc w:val="center"/>
            </w:pPr>
            <w:proofErr w:type="gramStart"/>
            <w:r>
              <w:t>в</w:t>
            </w:r>
            <w:proofErr w:type="gramEnd"/>
            <w:r>
              <w:t xml:space="preserve"> % к январю-июню</w:t>
            </w:r>
          </w:p>
          <w:p w:rsidR="00B1638E" w:rsidRPr="00974C87" w:rsidRDefault="00B1638E" w:rsidP="00704635">
            <w:pPr>
              <w:jc w:val="center"/>
            </w:pPr>
            <w:r>
              <w:t>201</w:t>
            </w:r>
            <w:r w:rsidR="006F5AB1">
              <w:t>8</w:t>
            </w:r>
            <w:r>
              <w:t xml:space="preserve"> г.</w:t>
            </w:r>
          </w:p>
        </w:tc>
      </w:tr>
      <w:tr w:rsidR="00B1638E" w:rsidRPr="00974C87" w:rsidTr="002051D2">
        <w:trPr>
          <w:cantSplit/>
          <w:trHeight w:val="27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974C87" w:rsidRDefault="00B1638E" w:rsidP="00316DD1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974C87" w:rsidRDefault="00B1638E" w:rsidP="00316DD1">
            <w:pPr>
              <w:jc w:val="center"/>
            </w:pPr>
          </w:p>
        </w:tc>
        <w:tc>
          <w:tcPr>
            <w:tcW w:w="2538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974C87" w:rsidRDefault="00B1638E" w:rsidP="00316DD1">
            <w:pPr>
              <w:jc w:val="center"/>
            </w:pPr>
          </w:p>
        </w:tc>
      </w:tr>
      <w:tr w:rsidR="00B1638E" w:rsidRPr="00C70631" w:rsidTr="002051D2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1638E" w:rsidRPr="00974C87" w:rsidRDefault="00B1638E" w:rsidP="00316DD1">
            <w:pPr>
              <w:jc w:val="left"/>
            </w:pPr>
            <w:r w:rsidRPr="00D71A46">
              <w:rPr>
                <w:b/>
              </w:rPr>
              <w:t>Скот и птица на убой (в живом весе</w:t>
            </w:r>
            <w:r>
              <w:t>)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1638E" w:rsidRPr="00C70631" w:rsidRDefault="005F533A" w:rsidP="00F64FDD">
            <w:pPr>
              <w:ind w:right="57"/>
              <w:jc w:val="right"/>
            </w:pPr>
            <w:r>
              <w:t>68,6</w:t>
            </w:r>
          </w:p>
        </w:tc>
        <w:tc>
          <w:tcPr>
            <w:tcW w:w="2538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1638E" w:rsidRPr="00C70631" w:rsidRDefault="005F533A" w:rsidP="00F64FDD">
            <w:pPr>
              <w:ind w:right="57"/>
              <w:jc w:val="right"/>
            </w:pPr>
            <w:r>
              <w:t>100,7</w:t>
            </w:r>
          </w:p>
        </w:tc>
      </w:tr>
      <w:tr w:rsidR="00B1638E" w:rsidRPr="00C70631" w:rsidTr="002051D2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B1638E" w:rsidRPr="00974C87" w:rsidRDefault="00B1638E" w:rsidP="00612CC1">
            <w:pPr>
              <w:jc w:val="left"/>
              <w:rPr>
                <w:b/>
              </w:rPr>
            </w:pPr>
            <w:r w:rsidRPr="00974C87">
              <w:rPr>
                <w:b/>
              </w:rPr>
              <w:t>Молок</w:t>
            </w:r>
            <w:r>
              <w:rPr>
                <w:b/>
              </w:rPr>
              <w:t>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B1638E" w:rsidRPr="00C70631" w:rsidRDefault="005F533A" w:rsidP="00F64FDD">
            <w:pPr>
              <w:ind w:right="57"/>
              <w:jc w:val="right"/>
            </w:pPr>
            <w:r>
              <w:t>223,5</w:t>
            </w:r>
          </w:p>
        </w:tc>
        <w:tc>
          <w:tcPr>
            <w:tcW w:w="2538" w:type="dxa"/>
            <w:tcMar>
              <w:left w:w="28" w:type="dxa"/>
              <w:right w:w="28" w:type="dxa"/>
            </w:tcMar>
          </w:tcPr>
          <w:p w:rsidR="00B1638E" w:rsidRPr="00C70631" w:rsidRDefault="005F533A" w:rsidP="00F64FDD">
            <w:pPr>
              <w:ind w:right="57"/>
              <w:jc w:val="right"/>
            </w:pPr>
            <w:r>
              <w:t>98,6</w:t>
            </w:r>
          </w:p>
        </w:tc>
      </w:tr>
      <w:tr w:rsidR="00B1638E" w:rsidRPr="00C70631" w:rsidTr="002051D2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974C87" w:rsidRDefault="00B1638E" w:rsidP="00612CC1">
            <w:pPr>
              <w:jc w:val="left"/>
            </w:pPr>
            <w:r w:rsidRPr="00974C87">
              <w:rPr>
                <w:b/>
              </w:rPr>
              <w:t>Я</w:t>
            </w:r>
            <w:r>
              <w:rPr>
                <w:b/>
              </w:rPr>
              <w:t>й</w:t>
            </w:r>
            <w:r w:rsidRPr="00974C87">
              <w:rPr>
                <w:b/>
              </w:rPr>
              <w:t>ц</w:t>
            </w:r>
            <w:r>
              <w:rPr>
                <w:b/>
              </w:rPr>
              <w:t>а</w:t>
            </w:r>
            <w:r w:rsidRPr="00974C87">
              <w:t>, млн. штук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C70631" w:rsidRDefault="005F533A" w:rsidP="00F64FDD">
            <w:pPr>
              <w:ind w:right="57"/>
              <w:jc w:val="right"/>
            </w:pPr>
            <w:r>
              <w:t>54,2</w:t>
            </w:r>
          </w:p>
        </w:tc>
        <w:tc>
          <w:tcPr>
            <w:tcW w:w="2538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C70631" w:rsidRDefault="005F533A" w:rsidP="00F64FDD">
            <w:pPr>
              <w:ind w:right="57"/>
              <w:jc w:val="right"/>
            </w:pPr>
            <w:r>
              <w:t>98,1</w:t>
            </w:r>
          </w:p>
        </w:tc>
      </w:tr>
    </w:tbl>
    <w:p w:rsidR="00B1638E" w:rsidRPr="000A6F67" w:rsidRDefault="00B1638E" w:rsidP="00BE394F"/>
    <w:p w:rsidR="00B1638E" w:rsidRPr="00D61F8C" w:rsidRDefault="00B1638E" w:rsidP="00814D12">
      <w:pPr>
        <w:tabs>
          <w:tab w:val="left" w:pos="1065"/>
        </w:tabs>
        <w:ind w:firstLine="720"/>
        <w:rPr>
          <w:color w:val="FF0000"/>
        </w:rPr>
      </w:pPr>
      <w:r w:rsidRPr="001D73E6">
        <w:t>В сельскохозяйственных организациях</w:t>
      </w:r>
      <w:r w:rsidR="00704635">
        <w:t xml:space="preserve">, </w:t>
      </w:r>
      <w:r w:rsidR="00704635" w:rsidRPr="00704635">
        <w:t xml:space="preserve">включая </w:t>
      </w:r>
      <w:proofErr w:type="spellStart"/>
      <w:r w:rsidR="00F110AA" w:rsidRPr="009406F2">
        <w:t>микропредприятия</w:t>
      </w:r>
      <w:proofErr w:type="spellEnd"/>
      <w:r w:rsidR="00704635" w:rsidRPr="009406F2">
        <w:t>,</w:t>
      </w:r>
      <w:r w:rsidR="00F64FDD">
        <w:t xml:space="preserve"> в январе-</w:t>
      </w:r>
      <w:r w:rsidRPr="009406F2">
        <w:t>июне 201</w:t>
      </w:r>
      <w:r w:rsidR="008842FC">
        <w:t>9</w:t>
      </w:r>
      <w:r w:rsidRPr="009406F2">
        <w:t xml:space="preserve"> года по сравнению с аналогичным периодом прошлого года производство скота и птицы</w:t>
      </w:r>
      <w:r w:rsidR="00531049">
        <w:t xml:space="preserve"> на убой (в живом весе) и</w:t>
      </w:r>
      <w:r w:rsidR="00704635" w:rsidRPr="009406F2">
        <w:t xml:space="preserve"> </w:t>
      </w:r>
      <w:r w:rsidR="00531049" w:rsidRPr="00531049">
        <w:t xml:space="preserve">производство молока </w:t>
      </w:r>
      <w:r w:rsidR="00840F20" w:rsidRPr="00531049">
        <w:t>снизил</w:t>
      </w:r>
      <w:r w:rsidR="00704635" w:rsidRPr="00531049">
        <w:t>и</w:t>
      </w:r>
      <w:r w:rsidR="00840F20" w:rsidRPr="00531049">
        <w:t xml:space="preserve">сь соответственно на </w:t>
      </w:r>
      <w:r w:rsidR="008842FC">
        <w:t>0,7</w:t>
      </w:r>
      <w:r w:rsidR="00840F20" w:rsidRPr="00531049">
        <w:t>%</w:t>
      </w:r>
      <w:r w:rsidR="00704635" w:rsidRPr="00531049">
        <w:t xml:space="preserve"> и</w:t>
      </w:r>
      <w:r w:rsidR="00434929" w:rsidRPr="00531049">
        <w:t xml:space="preserve"> </w:t>
      </w:r>
      <w:r w:rsidR="008842FC">
        <w:t>3,6</w:t>
      </w:r>
      <w:r w:rsidR="00434929" w:rsidRPr="00531049">
        <w:t>%</w:t>
      </w:r>
      <w:r w:rsidR="00531049" w:rsidRPr="00531049">
        <w:t>.</w:t>
      </w:r>
    </w:p>
    <w:p w:rsidR="00DD7C62" w:rsidRDefault="00DD7C62" w:rsidP="001D2D33">
      <w:pPr>
        <w:rPr>
          <w:b/>
          <w:color w:val="0000FF"/>
        </w:rPr>
      </w:pPr>
    </w:p>
    <w:p w:rsidR="00D4703E" w:rsidRDefault="00B1638E" w:rsidP="00D4703E">
      <w:pPr>
        <w:jc w:val="center"/>
        <w:rPr>
          <w:b/>
        </w:rPr>
      </w:pPr>
      <w:r w:rsidRPr="001D73E6">
        <w:rPr>
          <w:b/>
        </w:rPr>
        <w:t xml:space="preserve">Производство основных видов скота и птицы на убой </w:t>
      </w:r>
      <w:r w:rsidR="00D4703E">
        <w:rPr>
          <w:b/>
        </w:rPr>
        <w:t>(в живом весе)</w:t>
      </w:r>
    </w:p>
    <w:p w:rsidR="00B1638E" w:rsidRDefault="00B1638E" w:rsidP="00D4703E">
      <w:pPr>
        <w:jc w:val="center"/>
        <w:rPr>
          <w:b/>
        </w:rPr>
      </w:pPr>
      <w:r w:rsidRPr="001D73E6">
        <w:rPr>
          <w:b/>
        </w:rPr>
        <w:t>сельскохозяйственными организациями</w:t>
      </w:r>
      <w:r w:rsidR="00D4703E">
        <w:rPr>
          <w:b/>
        </w:rPr>
        <w:t xml:space="preserve">, включая </w:t>
      </w:r>
      <w:proofErr w:type="spellStart"/>
      <w:r w:rsidR="00D4703E">
        <w:rPr>
          <w:b/>
        </w:rPr>
        <w:t>микропредприятия</w:t>
      </w:r>
      <w:proofErr w:type="spellEnd"/>
      <w:r w:rsidR="00D4703E">
        <w:rPr>
          <w:b/>
        </w:rPr>
        <w:t>,</w:t>
      </w:r>
    </w:p>
    <w:p w:rsidR="00B1638E" w:rsidRDefault="00B1638E" w:rsidP="00014DAE">
      <w:pPr>
        <w:jc w:val="center"/>
        <w:rPr>
          <w:b/>
        </w:rPr>
      </w:pPr>
      <w:r w:rsidRPr="001D73E6">
        <w:rPr>
          <w:b/>
        </w:rPr>
        <w:t>за январь-июнь 201</w:t>
      </w:r>
      <w:r w:rsidR="006F5AB1">
        <w:rPr>
          <w:b/>
        </w:rPr>
        <w:t>9</w:t>
      </w:r>
      <w:r w:rsidR="00F64FDD">
        <w:rPr>
          <w:b/>
        </w:rPr>
        <w:t xml:space="preserve"> года</w:t>
      </w:r>
    </w:p>
    <w:p w:rsidR="00B1638E" w:rsidRPr="00F64FDD" w:rsidRDefault="00B1638E" w:rsidP="00533EC9">
      <w:pPr>
        <w:jc w:val="center"/>
        <w:rPr>
          <w:b/>
          <w:szCs w:val="24"/>
        </w:rPr>
      </w:pPr>
    </w:p>
    <w:tbl>
      <w:tblPr>
        <w:tblW w:w="91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365"/>
        <w:gridCol w:w="2482"/>
      </w:tblGrid>
      <w:tr w:rsidR="00B1638E" w:rsidRPr="001D73E6" w:rsidTr="002051D2">
        <w:trPr>
          <w:cantSplit/>
          <w:trHeight w:val="20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1638E" w:rsidRPr="001D73E6" w:rsidRDefault="00B1638E" w:rsidP="0031632B">
            <w:pPr>
              <w:spacing w:line="240" w:lineRule="exact"/>
              <w:jc w:val="center"/>
            </w:pPr>
          </w:p>
        </w:tc>
        <w:tc>
          <w:tcPr>
            <w:tcW w:w="4847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B1638E" w:rsidRPr="001D73E6" w:rsidRDefault="00B1638E" w:rsidP="0031632B">
            <w:pPr>
              <w:spacing w:line="240" w:lineRule="exact"/>
              <w:jc w:val="center"/>
            </w:pPr>
            <w:r w:rsidRPr="001D73E6">
              <w:t>Январь-июнь 201</w:t>
            </w:r>
            <w:r w:rsidR="006F5AB1">
              <w:t>9</w:t>
            </w:r>
            <w:r w:rsidRPr="001D73E6">
              <w:t xml:space="preserve"> г.</w:t>
            </w:r>
          </w:p>
        </w:tc>
      </w:tr>
      <w:tr w:rsidR="00B1638E" w:rsidRPr="00DB2AA8" w:rsidTr="002051D2">
        <w:trPr>
          <w:cantSplit/>
          <w:trHeight w:val="20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B1638E" w:rsidRPr="00DB2AA8" w:rsidRDefault="00B1638E" w:rsidP="0031632B">
            <w:pPr>
              <w:spacing w:line="240" w:lineRule="exact"/>
              <w:jc w:val="center"/>
              <w:rPr>
                <w:color w:val="0000FF"/>
              </w:rPr>
            </w:pPr>
          </w:p>
        </w:tc>
        <w:tc>
          <w:tcPr>
            <w:tcW w:w="2365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B1638E" w:rsidRPr="001D73E6" w:rsidRDefault="00B1638E" w:rsidP="0031632B">
            <w:pPr>
              <w:spacing w:line="240" w:lineRule="exact"/>
              <w:jc w:val="center"/>
            </w:pPr>
            <w:r w:rsidRPr="001D73E6">
              <w:t>тонн</w:t>
            </w:r>
          </w:p>
        </w:tc>
        <w:tc>
          <w:tcPr>
            <w:tcW w:w="2482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B1638E" w:rsidRPr="001D73E6" w:rsidRDefault="00B1638E" w:rsidP="0031632B">
            <w:pPr>
              <w:spacing w:line="240" w:lineRule="exact"/>
              <w:ind w:left="-57" w:right="-57"/>
              <w:jc w:val="center"/>
            </w:pPr>
            <w:proofErr w:type="gramStart"/>
            <w:r w:rsidRPr="001D73E6">
              <w:t>в</w:t>
            </w:r>
            <w:proofErr w:type="gramEnd"/>
            <w:r w:rsidRPr="001D73E6">
              <w:t xml:space="preserve"> % </w:t>
            </w:r>
            <w:proofErr w:type="gramStart"/>
            <w:r w:rsidRPr="001D73E6">
              <w:t>к</w:t>
            </w:r>
            <w:proofErr w:type="gramEnd"/>
            <w:r w:rsidRPr="001D73E6">
              <w:t xml:space="preserve"> янва</w:t>
            </w:r>
            <w:r>
              <w:t>рю-июню 201</w:t>
            </w:r>
            <w:r w:rsidR="006F5AB1">
              <w:t>8</w:t>
            </w:r>
            <w:r w:rsidRPr="001D73E6">
              <w:t xml:space="preserve"> г.</w:t>
            </w:r>
          </w:p>
        </w:tc>
      </w:tr>
      <w:tr w:rsidR="0063739E" w:rsidRPr="00DB2AA8" w:rsidTr="002051D2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3739E" w:rsidRPr="008F3C8B" w:rsidRDefault="0063739E" w:rsidP="0031632B">
            <w:pPr>
              <w:spacing w:line="240" w:lineRule="exact"/>
              <w:jc w:val="left"/>
              <w:rPr>
                <w:b/>
              </w:rPr>
            </w:pPr>
            <w:r w:rsidRPr="008F3C8B">
              <w:rPr>
                <w:b/>
              </w:rPr>
              <w:t xml:space="preserve">Скот и птица на убой </w:t>
            </w:r>
            <w:r>
              <w:rPr>
                <w:b/>
              </w:rPr>
              <w:t>(</w:t>
            </w:r>
            <w:r w:rsidRPr="008F3C8B">
              <w:rPr>
                <w:b/>
              </w:rPr>
              <w:t>в живо</w:t>
            </w:r>
            <w:r>
              <w:rPr>
                <w:b/>
              </w:rPr>
              <w:t>м</w:t>
            </w:r>
            <w:r w:rsidRPr="008F3C8B">
              <w:rPr>
                <w:b/>
              </w:rPr>
              <w:t xml:space="preserve"> </w:t>
            </w:r>
            <w:r>
              <w:rPr>
                <w:b/>
              </w:rPr>
              <w:t>ве</w:t>
            </w:r>
            <w:r w:rsidRPr="008F3C8B">
              <w:rPr>
                <w:b/>
              </w:rPr>
              <w:t xml:space="preserve">се) </w:t>
            </w:r>
          </w:p>
        </w:tc>
        <w:tc>
          <w:tcPr>
            <w:tcW w:w="2365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63739E" w:rsidRPr="0063739E" w:rsidRDefault="005A01B4" w:rsidP="00E2037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31884,9</w:t>
            </w:r>
          </w:p>
        </w:tc>
        <w:tc>
          <w:tcPr>
            <w:tcW w:w="2482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63739E" w:rsidRPr="0063739E" w:rsidRDefault="005A01B4" w:rsidP="00E2037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</w:tr>
      <w:tr w:rsidR="00B1638E" w:rsidRPr="00DB2AA8" w:rsidTr="002051D2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B1638E" w:rsidRPr="008F3C8B" w:rsidRDefault="00B1638E" w:rsidP="0031632B">
            <w:pPr>
              <w:spacing w:line="240" w:lineRule="exact"/>
              <w:ind w:left="113" w:firstLine="285"/>
              <w:jc w:val="left"/>
            </w:pPr>
            <w:r w:rsidRPr="008F3C8B">
              <w:t>из него:</w:t>
            </w:r>
          </w:p>
        </w:tc>
        <w:tc>
          <w:tcPr>
            <w:tcW w:w="2365" w:type="dxa"/>
            <w:tcMar>
              <w:left w:w="28" w:type="dxa"/>
              <w:right w:w="28" w:type="dxa"/>
            </w:tcMar>
            <w:vAlign w:val="bottom"/>
          </w:tcPr>
          <w:p w:rsidR="00B1638E" w:rsidRPr="0063739E" w:rsidRDefault="00B1638E" w:rsidP="00E20379">
            <w:pPr>
              <w:tabs>
                <w:tab w:val="left" w:pos="1248"/>
              </w:tabs>
              <w:spacing w:line="240" w:lineRule="exact"/>
              <w:ind w:right="57"/>
              <w:jc w:val="right"/>
              <w:rPr>
                <w:szCs w:val="24"/>
              </w:rPr>
            </w:pPr>
          </w:p>
        </w:tc>
        <w:tc>
          <w:tcPr>
            <w:tcW w:w="2482" w:type="dxa"/>
            <w:tcMar>
              <w:left w:w="28" w:type="dxa"/>
              <w:right w:w="28" w:type="dxa"/>
            </w:tcMar>
            <w:vAlign w:val="bottom"/>
          </w:tcPr>
          <w:p w:rsidR="00B1638E" w:rsidRPr="0063739E" w:rsidRDefault="00B1638E" w:rsidP="00E20379">
            <w:pPr>
              <w:tabs>
                <w:tab w:val="left" w:pos="1248"/>
              </w:tabs>
              <w:spacing w:line="240" w:lineRule="exact"/>
              <w:ind w:right="57"/>
              <w:jc w:val="right"/>
              <w:rPr>
                <w:szCs w:val="24"/>
              </w:rPr>
            </w:pPr>
          </w:p>
        </w:tc>
      </w:tr>
      <w:tr w:rsidR="0063739E" w:rsidRPr="00DB2AA8" w:rsidTr="002051D2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63739E" w:rsidRPr="008F3C8B" w:rsidRDefault="0063739E" w:rsidP="0031632B">
            <w:pPr>
              <w:spacing w:line="240" w:lineRule="exact"/>
              <w:jc w:val="left"/>
            </w:pPr>
            <w:r w:rsidRPr="008F3C8B">
              <w:t>крупный рогатый скот</w:t>
            </w:r>
          </w:p>
        </w:tc>
        <w:tc>
          <w:tcPr>
            <w:tcW w:w="2365" w:type="dxa"/>
            <w:tcMar>
              <w:left w:w="28" w:type="dxa"/>
              <w:right w:w="28" w:type="dxa"/>
            </w:tcMar>
          </w:tcPr>
          <w:p w:rsidR="0063739E" w:rsidRPr="0063739E" w:rsidRDefault="005A01B4" w:rsidP="00E2037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4455,4</w:t>
            </w:r>
          </w:p>
        </w:tc>
        <w:tc>
          <w:tcPr>
            <w:tcW w:w="2482" w:type="dxa"/>
            <w:tcMar>
              <w:left w:w="28" w:type="dxa"/>
              <w:right w:w="28" w:type="dxa"/>
            </w:tcMar>
          </w:tcPr>
          <w:p w:rsidR="0063739E" w:rsidRPr="0063739E" w:rsidRDefault="005A01B4" w:rsidP="00E2037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87,8</w:t>
            </w:r>
          </w:p>
        </w:tc>
      </w:tr>
      <w:tr w:rsidR="0063739E" w:rsidRPr="00DB2AA8" w:rsidTr="002051D2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63739E" w:rsidRPr="008F3C8B" w:rsidRDefault="0063739E" w:rsidP="0031632B">
            <w:pPr>
              <w:spacing w:line="240" w:lineRule="exact"/>
              <w:jc w:val="left"/>
            </w:pPr>
            <w:r w:rsidRPr="008F3C8B">
              <w:t>свиньи</w:t>
            </w:r>
          </w:p>
        </w:tc>
        <w:tc>
          <w:tcPr>
            <w:tcW w:w="2365" w:type="dxa"/>
            <w:tcMar>
              <w:left w:w="28" w:type="dxa"/>
              <w:right w:w="28" w:type="dxa"/>
            </w:tcMar>
          </w:tcPr>
          <w:p w:rsidR="0063739E" w:rsidRPr="0063739E" w:rsidRDefault="005A01B4" w:rsidP="00E2037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6585,3</w:t>
            </w:r>
          </w:p>
        </w:tc>
        <w:tc>
          <w:tcPr>
            <w:tcW w:w="2482" w:type="dxa"/>
            <w:tcMar>
              <w:left w:w="28" w:type="dxa"/>
              <w:right w:w="28" w:type="dxa"/>
            </w:tcMar>
          </w:tcPr>
          <w:p w:rsidR="0063739E" w:rsidRPr="0063739E" w:rsidRDefault="005A01B4" w:rsidP="00E2037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129,3</w:t>
            </w:r>
          </w:p>
        </w:tc>
      </w:tr>
      <w:tr w:rsidR="0063739E" w:rsidRPr="00DB2AA8" w:rsidTr="002051D2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63739E" w:rsidRPr="008F3C8B" w:rsidRDefault="0063739E" w:rsidP="0031632B">
            <w:pPr>
              <w:spacing w:line="240" w:lineRule="exact"/>
              <w:jc w:val="left"/>
            </w:pPr>
            <w:r w:rsidRPr="008F3C8B">
              <w:t>птица</w:t>
            </w:r>
          </w:p>
        </w:tc>
        <w:tc>
          <w:tcPr>
            <w:tcW w:w="236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3739E" w:rsidRPr="0063739E" w:rsidRDefault="005A01B4" w:rsidP="00E20379">
            <w:pPr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20700,1</w:t>
            </w:r>
          </w:p>
        </w:tc>
        <w:tc>
          <w:tcPr>
            <w:tcW w:w="2482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3739E" w:rsidRPr="0063739E" w:rsidRDefault="005A01B4" w:rsidP="00E20379">
            <w:pPr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95,1</w:t>
            </w:r>
          </w:p>
        </w:tc>
      </w:tr>
    </w:tbl>
    <w:p w:rsidR="00B1638E" w:rsidRDefault="00B1638E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0000FF"/>
          <w:sz w:val="20"/>
        </w:rPr>
      </w:pPr>
    </w:p>
    <w:p w:rsidR="00043600" w:rsidRDefault="00043600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0000FF"/>
          <w:sz w:val="20"/>
        </w:rPr>
      </w:pPr>
    </w:p>
    <w:p w:rsidR="00043600" w:rsidRDefault="00043600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0000FF"/>
          <w:sz w:val="20"/>
        </w:rPr>
      </w:pPr>
    </w:p>
    <w:p w:rsidR="00043600" w:rsidRDefault="00043600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color w:val="0000FF"/>
          <w:sz w:val="20"/>
        </w:rPr>
      </w:pPr>
    </w:p>
    <w:p w:rsidR="00B1638E" w:rsidRPr="00F54634" w:rsidRDefault="00B1638E" w:rsidP="003D2C94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F54634">
        <w:rPr>
          <w:b/>
        </w:rPr>
        <w:lastRenderedPageBreak/>
        <w:t xml:space="preserve">Структура производства скота и птицы на убой (в живом весе) по видам </w:t>
      </w:r>
    </w:p>
    <w:p w:rsidR="00B1638E" w:rsidRPr="00F54634" w:rsidRDefault="006B4912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F54634">
        <w:rPr>
          <w:b/>
        </w:rPr>
        <w:t xml:space="preserve">в </w:t>
      </w:r>
      <w:r w:rsidR="00B1638E" w:rsidRPr="00F54634">
        <w:rPr>
          <w:b/>
        </w:rPr>
        <w:t>се</w:t>
      </w:r>
      <w:r w:rsidR="00D4703E" w:rsidRPr="00F54634">
        <w:rPr>
          <w:b/>
        </w:rPr>
        <w:t xml:space="preserve">льскохозяйственных организациях, включая </w:t>
      </w:r>
      <w:proofErr w:type="spellStart"/>
      <w:r w:rsidR="00D4703E" w:rsidRPr="00F54634">
        <w:rPr>
          <w:b/>
        </w:rPr>
        <w:t>микропредприятия</w:t>
      </w:r>
      <w:proofErr w:type="spellEnd"/>
      <w:r w:rsidRPr="00F54634">
        <w:rPr>
          <w:b/>
        </w:rPr>
        <w:t>,</w:t>
      </w:r>
    </w:p>
    <w:p w:rsidR="00B1638E" w:rsidRPr="001D73E6" w:rsidRDefault="00B1638E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F54634">
        <w:rPr>
          <w:b/>
        </w:rPr>
        <w:t>в январе-июне 201</w:t>
      </w:r>
      <w:r w:rsidR="00201FE1">
        <w:rPr>
          <w:b/>
        </w:rPr>
        <w:t>9</w:t>
      </w:r>
      <w:r w:rsidR="00FB1BC6">
        <w:rPr>
          <w:b/>
        </w:rPr>
        <w:t xml:space="preserve"> года</w:t>
      </w:r>
    </w:p>
    <w:p w:rsidR="00B1638E" w:rsidRDefault="00B1638E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355589">
        <w:t>(в процентах к общему производству)</w:t>
      </w:r>
    </w:p>
    <w:p w:rsidR="00FB1BC6" w:rsidRDefault="00FB1BC6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</w:p>
    <w:p w:rsidR="00B1638E" w:rsidRDefault="00FC3D0B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>
        <w:rPr>
          <w:noProof/>
        </w:rPr>
        <w:drawing>
          <wp:inline distT="0" distB="0" distL="0" distR="0">
            <wp:extent cx="4972050" cy="1876425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1638E" w:rsidRDefault="00B1638E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</w:p>
    <w:p w:rsidR="00FB1BC6" w:rsidRDefault="00FB1BC6" w:rsidP="00C42619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</w:p>
    <w:p w:rsidR="00B1638E" w:rsidRPr="0031632B" w:rsidRDefault="00FB1BC6" w:rsidP="00201FE1">
      <w:pPr>
        <w:tabs>
          <w:tab w:val="left" w:pos="2145"/>
        </w:tabs>
        <w:suppressAutoHyphens/>
        <w:ind w:firstLine="709"/>
        <w:rPr>
          <w:b/>
          <w:sz w:val="20"/>
        </w:rPr>
      </w:pPr>
      <w:r>
        <w:t>В январе-</w:t>
      </w:r>
      <w:r w:rsidR="00B1638E" w:rsidRPr="00EE6B0A">
        <w:t>июне 201</w:t>
      </w:r>
      <w:r w:rsidR="00823C9C">
        <w:t>9</w:t>
      </w:r>
      <w:r w:rsidR="00B1638E" w:rsidRPr="00EE6B0A">
        <w:t xml:space="preserve"> года </w:t>
      </w:r>
      <w:r w:rsidR="00EE6B0A" w:rsidRPr="00EE6B0A">
        <w:t xml:space="preserve">по </w:t>
      </w:r>
      <w:r w:rsidR="00823C9C">
        <w:t>сравнению с январем</w:t>
      </w:r>
      <w:r w:rsidR="00C7700D">
        <w:t>-</w:t>
      </w:r>
      <w:r w:rsidR="00823C9C">
        <w:t>июнем 2018</w:t>
      </w:r>
      <w:r w:rsidR="00EE6B0A" w:rsidRPr="00EE6B0A">
        <w:t xml:space="preserve"> года </w:t>
      </w:r>
      <w:r w:rsidR="00C7700D">
        <w:br/>
      </w:r>
      <w:r w:rsidR="00B1638E" w:rsidRPr="00EE6B0A">
        <w:t>в производстве скота и птицы на убой (в живом весе) сельскохозяйственными организациями</w:t>
      </w:r>
      <w:r w:rsidR="004B7007" w:rsidRPr="00EE6B0A">
        <w:t xml:space="preserve">, включая </w:t>
      </w:r>
      <w:proofErr w:type="spellStart"/>
      <w:r w:rsidR="004B7007" w:rsidRPr="00EE6B0A">
        <w:t>микропредприятия</w:t>
      </w:r>
      <w:proofErr w:type="spellEnd"/>
      <w:r w:rsidR="004B7007" w:rsidRPr="00EE6B0A">
        <w:t>,</w:t>
      </w:r>
      <w:r w:rsidR="00B1638E" w:rsidRPr="00EE6B0A">
        <w:t xml:space="preserve"> отмечалось </w:t>
      </w:r>
      <w:r w:rsidR="005B0897">
        <w:t>сниж</w:t>
      </w:r>
      <w:r w:rsidR="00EE6B0A" w:rsidRPr="00EE6B0A">
        <w:t xml:space="preserve">ение удельного веса мяса </w:t>
      </w:r>
      <w:r w:rsidR="00201FE1">
        <w:t>крупного рогатого скота</w:t>
      </w:r>
      <w:r w:rsidR="00EE6B0A" w:rsidRPr="00EE6B0A">
        <w:t>, овец и коз</w:t>
      </w:r>
      <w:r w:rsidR="005B0897">
        <w:t>, мяса птицы</w:t>
      </w:r>
      <w:r w:rsidR="00F54634">
        <w:t xml:space="preserve"> и</w:t>
      </w:r>
      <w:r w:rsidR="00EE6B0A" w:rsidRPr="00EE6B0A">
        <w:t xml:space="preserve"> </w:t>
      </w:r>
      <w:r w:rsidR="003C1D54" w:rsidRPr="00EE6B0A">
        <w:t>у</w:t>
      </w:r>
      <w:r w:rsidR="005B0897">
        <w:t>величе</w:t>
      </w:r>
      <w:r w:rsidR="003C1D54" w:rsidRPr="00EE6B0A">
        <w:t xml:space="preserve">ние </w:t>
      </w:r>
      <w:r w:rsidR="00B1638E" w:rsidRPr="00EE6B0A">
        <w:t>удельного веса мяса</w:t>
      </w:r>
      <w:r w:rsidR="00D64D9C" w:rsidRPr="00EE6B0A">
        <w:t xml:space="preserve"> </w:t>
      </w:r>
      <w:r w:rsidR="00201FE1">
        <w:t>свиней и прочих видов скота.</w:t>
      </w:r>
    </w:p>
    <w:p w:rsidR="00B1638E" w:rsidRPr="008F3C8B" w:rsidRDefault="00B1638E" w:rsidP="003F5726">
      <w:pPr>
        <w:suppressAutoHyphens/>
        <w:ind w:firstLine="720"/>
      </w:pPr>
      <w:r w:rsidRPr="008F3C8B">
        <w:rPr>
          <w:b/>
        </w:rPr>
        <w:t>Объем реализации</w:t>
      </w:r>
      <w:r w:rsidRPr="008F3C8B">
        <w:t xml:space="preserve"> сельскохозяйственных продуктов сельскохозяйственными организациями</w:t>
      </w:r>
      <w:r>
        <w:t>, не относящимися к субъектам малого предпринимательства</w:t>
      </w:r>
      <w:r w:rsidR="00EE6B0A">
        <w:t>,</w:t>
      </w:r>
      <w:r w:rsidRPr="008F3C8B">
        <w:t xml:space="preserve"> </w:t>
      </w:r>
      <w:r w:rsidR="00D547E9">
        <w:br/>
        <w:t>в январе-</w:t>
      </w:r>
      <w:r w:rsidRPr="008F3C8B">
        <w:t>июне 201</w:t>
      </w:r>
      <w:r w:rsidR="00201FE1">
        <w:t>9</w:t>
      </w:r>
      <w:r w:rsidRPr="008F3C8B">
        <w:t xml:space="preserve"> года составил:</w:t>
      </w:r>
    </w:p>
    <w:p w:rsidR="00B1638E" w:rsidRPr="00C015D6" w:rsidRDefault="00B1638E" w:rsidP="00811278">
      <w:pPr>
        <w:ind w:firstLine="720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3220"/>
        <w:gridCol w:w="3146"/>
      </w:tblGrid>
      <w:tr w:rsidR="00B1638E" w:rsidRPr="008F3C8B" w:rsidTr="002051D2">
        <w:trPr>
          <w:trHeight w:val="20"/>
          <w:tblHeader/>
        </w:trPr>
        <w:tc>
          <w:tcPr>
            <w:tcW w:w="156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Pr="008F3C8B" w:rsidRDefault="00B1638E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F3C8B">
              <w:br w:type="page"/>
            </w:r>
          </w:p>
        </w:tc>
        <w:tc>
          <w:tcPr>
            <w:tcW w:w="1737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Default="00D547E9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>
              <w:t>Январь-</w:t>
            </w:r>
            <w:r w:rsidR="00B1638E" w:rsidRPr="008F3C8B">
              <w:t>июнь 201</w:t>
            </w:r>
            <w:r w:rsidR="006F5AB1">
              <w:t>9</w:t>
            </w:r>
            <w:r w:rsidR="00B1638E" w:rsidRPr="008F3C8B">
              <w:t xml:space="preserve"> г., </w:t>
            </w:r>
          </w:p>
          <w:p w:rsidR="00B1638E" w:rsidRPr="008F3C8B" w:rsidRDefault="00B1638E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8F3C8B">
              <w:t>тыс. т</w:t>
            </w:r>
            <w:r>
              <w:t>онн</w:t>
            </w:r>
          </w:p>
        </w:tc>
        <w:tc>
          <w:tcPr>
            <w:tcW w:w="1697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B1638E" w:rsidRDefault="00B1638E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30" w:right="-27"/>
              <w:jc w:val="center"/>
            </w:pPr>
            <w:r w:rsidRPr="008F3C8B">
              <w:t xml:space="preserve">в % к </w:t>
            </w:r>
          </w:p>
          <w:p w:rsidR="00B1638E" w:rsidRPr="008F3C8B" w:rsidRDefault="00B1638E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-30" w:right="-27"/>
              <w:jc w:val="center"/>
            </w:pPr>
            <w:r w:rsidRPr="008F3C8B">
              <w:t>январю</w:t>
            </w:r>
            <w:r w:rsidR="00D547E9">
              <w:t>-</w:t>
            </w:r>
            <w:r w:rsidRPr="008F3C8B">
              <w:t>июню 201</w:t>
            </w:r>
            <w:r w:rsidR="006F5AB1">
              <w:t>8</w:t>
            </w:r>
            <w:r w:rsidRPr="008F3C8B">
              <w:t xml:space="preserve"> г.</w:t>
            </w:r>
          </w:p>
        </w:tc>
      </w:tr>
      <w:tr w:rsidR="00B1638E" w:rsidRPr="008F3C8B" w:rsidTr="002051D2">
        <w:trPr>
          <w:trHeight w:val="20"/>
        </w:trPr>
        <w:tc>
          <w:tcPr>
            <w:tcW w:w="156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1638E" w:rsidRPr="008F3C8B" w:rsidRDefault="00B1638E" w:rsidP="00626EE4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8F3C8B">
              <w:t>Зерновые</w:t>
            </w:r>
            <w:r w:rsidR="004F0C5D">
              <w:t xml:space="preserve"> и зернобобовые</w:t>
            </w:r>
            <w:r w:rsidR="00626EE4">
              <w:t xml:space="preserve"> культуры </w:t>
            </w:r>
          </w:p>
        </w:tc>
        <w:tc>
          <w:tcPr>
            <w:tcW w:w="1737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1638E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148,6</w:t>
            </w:r>
          </w:p>
        </w:tc>
        <w:tc>
          <w:tcPr>
            <w:tcW w:w="1697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1638E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50,4</w:t>
            </w:r>
          </w:p>
        </w:tc>
      </w:tr>
      <w:tr w:rsidR="00B1638E" w:rsidRPr="008F3C8B" w:rsidTr="002051D2">
        <w:trPr>
          <w:trHeight w:val="20"/>
        </w:trPr>
        <w:tc>
          <w:tcPr>
            <w:tcW w:w="1566" w:type="pct"/>
            <w:tcMar>
              <w:left w:w="28" w:type="dxa"/>
              <w:right w:w="28" w:type="dxa"/>
            </w:tcMar>
            <w:vAlign w:val="bottom"/>
          </w:tcPr>
          <w:p w:rsidR="00B1638E" w:rsidRPr="008F3C8B" w:rsidRDefault="00B1638E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8F3C8B">
              <w:t>Подсолнечник</w:t>
            </w:r>
          </w:p>
        </w:tc>
        <w:tc>
          <w:tcPr>
            <w:tcW w:w="1737" w:type="pct"/>
            <w:tcMar>
              <w:left w:w="28" w:type="dxa"/>
              <w:right w:w="28" w:type="dxa"/>
            </w:tcMar>
            <w:vAlign w:val="bottom"/>
          </w:tcPr>
          <w:p w:rsidR="00B1638E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67,5</w:t>
            </w:r>
          </w:p>
        </w:tc>
        <w:tc>
          <w:tcPr>
            <w:tcW w:w="1697" w:type="pct"/>
            <w:tcMar>
              <w:left w:w="28" w:type="dxa"/>
              <w:right w:w="28" w:type="dxa"/>
            </w:tcMar>
            <w:vAlign w:val="bottom"/>
          </w:tcPr>
          <w:p w:rsidR="00B1638E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146,2</w:t>
            </w:r>
          </w:p>
        </w:tc>
      </w:tr>
      <w:tr w:rsidR="00F14DC3" w:rsidRPr="008F3C8B" w:rsidTr="002051D2">
        <w:trPr>
          <w:trHeight w:val="20"/>
        </w:trPr>
        <w:tc>
          <w:tcPr>
            <w:tcW w:w="1566" w:type="pct"/>
            <w:tcMar>
              <w:left w:w="28" w:type="dxa"/>
              <w:right w:w="28" w:type="dxa"/>
            </w:tcMar>
            <w:vAlign w:val="bottom"/>
          </w:tcPr>
          <w:p w:rsidR="00F14DC3" w:rsidRPr="008F3C8B" w:rsidRDefault="00F14DC3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8F3C8B">
              <w:t>Картофель</w:t>
            </w:r>
          </w:p>
        </w:tc>
        <w:tc>
          <w:tcPr>
            <w:tcW w:w="1737" w:type="pct"/>
            <w:tcMar>
              <w:left w:w="28" w:type="dxa"/>
              <w:right w:w="28" w:type="dxa"/>
            </w:tcMar>
            <w:vAlign w:val="bottom"/>
          </w:tcPr>
          <w:p w:rsidR="00F14DC3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23,5</w:t>
            </w:r>
          </w:p>
        </w:tc>
        <w:tc>
          <w:tcPr>
            <w:tcW w:w="1697" w:type="pct"/>
            <w:tcMar>
              <w:left w:w="28" w:type="dxa"/>
              <w:right w:w="28" w:type="dxa"/>
            </w:tcMar>
          </w:tcPr>
          <w:p w:rsidR="00F14DC3" w:rsidRPr="00D543E1" w:rsidRDefault="00441ACA" w:rsidP="000A00B0">
            <w:pPr>
              <w:ind w:right="57"/>
              <w:jc w:val="right"/>
            </w:pPr>
            <w:r>
              <w:t>130,9</w:t>
            </w:r>
          </w:p>
        </w:tc>
      </w:tr>
      <w:tr w:rsidR="00F14DC3" w:rsidRPr="008F3C8B" w:rsidTr="002051D2">
        <w:trPr>
          <w:trHeight w:val="20"/>
        </w:trPr>
        <w:tc>
          <w:tcPr>
            <w:tcW w:w="1566" w:type="pct"/>
            <w:tcMar>
              <w:left w:w="28" w:type="dxa"/>
              <w:right w:w="28" w:type="dxa"/>
            </w:tcMar>
            <w:vAlign w:val="bottom"/>
          </w:tcPr>
          <w:p w:rsidR="00F14DC3" w:rsidRPr="008F3C8B" w:rsidRDefault="00F14DC3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8F3C8B">
              <w:t>Овощи</w:t>
            </w:r>
          </w:p>
        </w:tc>
        <w:tc>
          <w:tcPr>
            <w:tcW w:w="1737" w:type="pct"/>
            <w:tcMar>
              <w:left w:w="28" w:type="dxa"/>
              <w:right w:w="28" w:type="dxa"/>
            </w:tcMar>
            <w:vAlign w:val="bottom"/>
          </w:tcPr>
          <w:p w:rsidR="00F14DC3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24,0</w:t>
            </w:r>
          </w:p>
        </w:tc>
        <w:tc>
          <w:tcPr>
            <w:tcW w:w="1697" w:type="pct"/>
            <w:tcMar>
              <w:left w:w="28" w:type="dxa"/>
              <w:right w:w="28" w:type="dxa"/>
            </w:tcMar>
          </w:tcPr>
          <w:p w:rsidR="00F14DC3" w:rsidRPr="00D543E1" w:rsidRDefault="00441ACA" w:rsidP="000A00B0">
            <w:pPr>
              <w:ind w:right="57"/>
              <w:jc w:val="right"/>
            </w:pPr>
            <w:r>
              <w:t>102,9</w:t>
            </w:r>
          </w:p>
        </w:tc>
      </w:tr>
      <w:tr w:rsidR="00F14DC3" w:rsidRPr="008F3C8B" w:rsidTr="00D547E9">
        <w:trPr>
          <w:trHeight w:val="20"/>
        </w:trPr>
        <w:tc>
          <w:tcPr>
            <w:tcW w:w="1566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14DC3" w:rsidRPr="008F3C8B" w:rsidRDefault="00F14DC3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8F3C8B">
              <w:t>Скот и птица</w:t>
            </w:r>
          </w:p>
        </w:tc>
        <w:tc>
          <w:tcPr>
            <w:tcW w:w="173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14DC3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16,5</w:t>
            </w:r>
          </w:p>
        </w:tc>
        <w:tc>
          <w:tcPr>
            <w:tcW w:w="1697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F14DC3" w:rsidRDefault="00441ACA" w:rsidP="000A00B0">
            <w:pPr>
              <w:ind w:right="57"/>
              <w:jc w:val="right"/>
            </w:pPr>
            <w:r>
              <w:t>75,5</w:t>
            </w:r>
          </w:p>
        </w:tc>
      </w:tr>
      <w:tr w:rsidR="00F14DC3" w:rsidRPr="008F3C8B" w:rsidTr="00D547E9">
        <w:trPr>
          <w:trHeight w:val="20"/>
        </w:trPr>
        <w:tc>
          <w:tcPr>
            <w:tcW w:w="156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14DC3" w:rsidRPr="008F3C8B" w:rsidRDefault="00F14DC3" w:rsidP="0031632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8F3C8B">
              <w:t>Молоко</w:t>
            </w:r>
          </w:p>
        </w:tc>
        <w:tc>
          <w:tcPr>
            <w:tcW w:w="1737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14DC3" w:rsidRPr="008F3C8B" w:rsidRDefault="00441ACA" w:rsidP="000A00B0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>
              <w:t>25,3</w:t>
            </w:r>
          </w:p>
        </w:tc>
        <w:tc>
          <w:tcPr>
            <w:tcW w:w="1697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F14DC3" w:rsidRPr="00A67754" w:rsidRDefault="00441ACA" w:rsidP="000A00B0">
            <w:pPr>
              <w:ind w:right="57"/>
              <w:jc w:val="right"/>
            </w:pPr>
            <w:r>
              <w:t>94,9</w:t>
            </w:r>
          </w:p>
        </w:tc>
      </w:tr>
    </w:tbl>
    <w:p w:rsidR="00EA7844" w:rsidRDefault="00EA7844" w:rsidP="00E6575B">
      <w:pPr>
        <w:tabs>
          <w:tab w:val="left" w:leader="dot" w:pos="2268"/>
          <w:tab w:val="left" w:leader="hyphen" w:pos="4536"/>
          <w:tab w:val="left" w:leader="hyphen" w:pos="6804"/>
        </w:tabs>
        <w:spacing w:line="240" w:lineRule="exact"/>
        <w:jc w:val="center"/>
        <w:rPr>
          <w:b/>
        </w:rPr>
      </w:pPr>
    </w:p>
    <w:p w:rsidR="00B1638E" w:rsidRPr="00043600" w:rsidRDefault="00B1638E" w:rsidP="00043600"/>
    <w:sectPr w:rsidR="00B1638E" w:rsidRPr="00043600" w:rsidSect="00072FF6">
      <w:headerReference w:type="default" r:id="rId10"/>
      <w:footerReference w:type="default" r:id="rId11"/>
      <w:pgSz w:w="11906" w:h="16838" w:code="9"/>
      <w:pgMar w:top="1418" w:right="1274" w:bottom="1418" w:left="1418" w:header="567" w:footer="567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F31" w:rsidRDefault="00033F31">
      <w:r>
        <w:separator/>
      </w:r>
    </w:p>
  </w:endnote>
  <w:endnote w:type="continuationSeparator" w:id="0">
    <w:p w:rsidR="00033F31" w:rsidRDefault="0003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E5D" w:rsidRDefault="00311E5D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311E5D" w:rsidRDefault="00311E5D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 январь-июнь 201</w:t>
    </w:r>
    <w:r w:rsidR="00D46087">
      <w:rPr>
        <w:b/>
        <w:i/>
        <w:sz w:val="16"/>
      </w:rPr>
      <w:t>9</w:t>
    </w:r>
  </w:p>
  <w:p w:rsidR="00311E5D" w:rsidRDefault="00EF6ED7">
    <w:pPr>
      <w:pStyle w:val="a5"/>
      <w:jc w:val="center"/>
      <w:rPr>
        <w:sz w:val="16"/>
      </w:rPr>
    </w:pPr>
    <w:r>
      <w:rPr>
        <w:rStyle w:val="a7"/>
      </w:rPr>
      <w:fldChar w:fldCharType="begin"/>
    </w:r>
    <w:r w:rsidR="00311E5D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0071AC">
      <w:rPr>
        <w:rStyle w:val="a7"/>
        <w:noProof/>
      </w:rPr>
      <w:t>21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F31" w:rsidRDefault="00033F31">
      <w:r>
        <w:separator/>
      </w:r>
    </w:p>
  </w:footnote>
  <w:footnote w:type="continuationSeparator" w:id="0">
    <w:p w:rsidR="00033F31" w:rsidRDefault="00033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E5D" w:rsidRDefault="00311E5D">
    <w:pPr>
      <w:pStyle w:val="1"/>
      <w:ind w:left="0"/>
      <w:rPr>
        <w:sz w:val="18"/>
      </w:rPr>
    </w:pPr>
    <w:r>
      <w:rPr>
        <w:sz w:val="18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0DFF"/>
    <w:rsid w:val="0000122C"/>
    <w:rsid w:val="00002399"/>
    <w:rsid w:val="000025AA"/>
    <w:rsid w:val="00002B38"/>
    <w:rsid w:val="00003557"/>
    <w:rsid w:val="0000365B"/>
    <w:rsid w:val="000038C1"/>
    <w:rsid w:val="00004E30"/>
    <w:rsid w:val="000062B6"/>
    <w:rsid w:val="00006991"/>
    <w:rsid w:val="00006F6A"/>
    <w:rsid w:val="000071AC"/>
    <w:rsid w:val="0000747C"/>
    <w:rsid w:val="00007C29"/>
    <w:rsid w:val="00010042"/>
    <w:rsid w:val="000102BF"/>
    <w:rsid w:val="00010AF8"/>
    <w:rsid w:val="000123D2"/>
    <w:rsid w:val="0001259E"/>
    <w:rsid w:val="00012ADB"/>
    <w:rsid w:val="000130D7"/>
    <w:rsid w:val="00013A7F"/>
    <w:rsid w:val="0001480D"/>
    <w:rsid w:val="0001499E"/>
    <w:rsid w:val="00014BBE"/>
    <w:rsid w:val="00014DAE"/>
    <w:rsid w:val="000153E6"/>
    <w:rsid w:val="00016086"/>
    <w:rsid w:val="000162C3"/>
    <w:rsid w:val="0001681E"/>
    <w:rsid w:val="00017E68"/>
    <w:rsid w:val="00021122"/>
    <w:rsid w:val="0002134F"/>
    <w:rsid w:val="00021C90"/>
    <w:rsid w:val="00022206"/>
    <w:rsid w:val="0002279F"/>
    <w:rsid w:val="0002308A"/>
    <w:rsid w:val="00024679"/>
    <w:rsid w:val="00024A02"/>
    <w:rsid w:val="0002529F"/>
    <w:rsid w:val="00025547"/>
    <w:rsid w:val="00026886"/>
    <w:rsid w:val="000277E4"/>
    <w:rsid w:val="000277E7"/>
    <w:rsid w:val="00030A51"/>
    <w:rsid w:val="000313E6"/>
    <w:rsid w:val="000316D5"/>
    <w:rsid w:val="0003247E"/>
    <w:rsid w:val="00032D48"/>
    <w:rsid w:val="0003304D"/>
    <w:rsid w:val="000333E6"/>
    <w:rsid w:val="000337C0"/>
    <w:rsid w:val="00033F31"/>
    <w:rsid w:val="000358B6"/>
    <w:rsid w:val="000371C9"/>
    <w:rsid w:val="000411CE"/>
    <w:rsid w:val="00043600"/>
    <w:rsid w:val="00043855"/>
    <w:rsid w:val="00043B66"/>
    <w:rsid w:val="00044192"/>
    <w:rsid w:val="000441ED"/>
    <w:rsid w:val="000469AD"/>
    <w:rsid w:val="00046FD6"/>
    <w:rsid w:val="00046FE5"/>
    <w:rsid w:val="00050CAB"/>
    <w:rsid w:val="00050E33"/>
    <w:rsid w:val="00051B96"/>
    <w:rsid w:val="00051EB4"/>
    <w:rsid w:val="00051EDA"/>
    <w:rsid w:val="00053647"/>
    <w:rsid w:val="000554E6"/>
    <w:rsid w:val="00056E35"/>
    <w:rsid w:val="00057500"/>
    <w:rsid w:val="00057B56"/>
    <w:rsid w:val="00060482"/>
    <w:rsid w:val="000613B5"/>
    <w:rsid w:val="000615CA"/>
    <w:rsid w:val="000625A7"/>
    <w:rsid w:val="00064A41"/>
    <w:rsid w:val="00067CC3"/>
    <w:rsid w:val="00072432"/>
    <w:rsid w:val="00072A43"/>
    <w:rsid w:val="00072AC7"/>
    <w:rsid w:val="00072FF6"/>
    <w:rsid w:val="0007365D"/>
    <w:rsid w:val="000756FA"/>
    <w:rsid w:val="00076261"/>
    <w:rsid w:val="000770C8"/>
    <w:rsid w:val="00077314"/>
    <w:rsid w:val="00081683"/>
    <w:rsid w:val="000816D4"/>
    <w:rsid w:val="0008195F"/>
    <w:rsid w:val="00081C08"/>
    <w:rsid w:val="00081C75"/>
    <w:rsid w:val="0008251A"/>
    <w:rsid w:val="000828B3"/>
    <w:rsid w:val="000838F5"/>
    <w:rsid w:val="00084580"/>
    <w:rsid w:val="00086044"/>
    <w:rsid w:val="0008734E"/>
    <w:rsid w:val="00091F59"/>
    <w:rsid w:val="000938C0"/>
    <w:rsid w:val="00093A16"/>
    <w:rsid w:val="00093F93"/>
    <w:rsid w:val="00094939"/>
    <w:rsid w:val="00094F77"/>
    <w:rsid w:val="00095B2C"/>
    <w:rsid w:val="00097224"/>
    <w:rsid w:val="000A00B0"/>
    <w:rsid w:val="000A10EA"/>
    <w:rsid w:val="000A18CC"/>
    <w:rsid w:val="000A18FC"/>
    <w:rsid w:val="000A2BEF"/>
    <w:rsid w:val="000A30AB"/>
    <w:rsid w:val="000A3776"/>
    <w:rsid w:val="000A450C"/>
    <w:rsid w:val="000A462F"/>
    <w:rsid w:val="000A4A26"/>
    <w:rsid w:val="000A6F67"/>
    <w:rsid w:val="000A7950"/>
    <w:rsid w:val="000B06A5"/>
    <w:rsid w:val="000B0794"/>
    <w:rsid w:val="000B0FD0"/>
    <w:rsid w:val="000B31AE"/>
    <w:rsid w:val="000B3274"/>
    <w:rsid w:val="000B5CF3"/>
    <w:rsid w:val="000B622F"/>
    <w:rsid w:val="000B74C9"/>
    <w:rsid w:val="000C097A"/>
    <w:rsid w:val="000C1132"/>
    <w:rsid w:val="000C2725"/>
    <w:rsid w:val="000C2D18"/>
    <w:rsid w:val="000C2E43"/>
    <w:rsid w:val="000C39E9"/>
    <w:rsid w:val="000C3CED"/>
    <w:rsid w:val="000C3F01"/>
    <w:rsid w:val="000C4CAF"/>
    <w:rsid w:val="000C50FE"/>
    <w:rsid w:val="000C626D"/>
    <w:rsid w:val="000C6D07"/>
    <w:rsid w:val="000C73C5"/>
    <w:rsid w:val="000C74E2"/>
    <w:rsid w:val="000C7AB1"/>
    <w:rsid w:val="000D0955"/>
    <w:rsid w:val="000D0DB0"/>
    <w:rsid w:val="000D0DDE"/>
    <w:rsid w:val="000D0E21"/>
    <w:rsid w:val="000D12A5"/>
    <w:rsid w:val="000D153A"/>
    <w:rsid w:val="000D15B4"/>
    <w:rsid w:val="000D16E0"/>
    <w:rsid w:val="000D231C"/>
    <w:rsid w:val="000D2593"/>
    <w:rsid w:val="000D2CB7"/>
    <w:rsid w:val="000D2F59"/>
    <w:rsid w:val="000D3311"/>
    <w:rsid w:val="000D35A7"/>
    <w:rsid w:val="000D3D21"/>
    <w:rsid w:val="000D3F15"/>
    <w:rsid w:val="000D457E"/>
    <w:rsid w:val="000D4B12"/>
    <w:rsid w:val="000D4E38"/>
    <w:rsid w:val="000D56BF"/>
    <w:rsid w:val="000D5D68"/>
    <w:rsid w:val="000D7F89"/>
    <w:rsid w:val="000E2677"/>
    <w:rsid w:val="000E2C0F"/>
    <w:rsid w:val="000E33F5"/>
    <w:rsid w:val="000E357C"/>
    <w:rsid w:val="000E3C9E"/>
    <w:rsid w:val="000E4469"/>
    <w:rsid w:val="000E4604"/>
    <w:rsid w:val="000E553D"/>
    <w:rsid w:val="000E5A6A"/>
    <w:rsid w:val="000E5B41"/>
    <w:rsid w:val="000E67DF"/>
    <w:rsid w:val="000E7D0A"/>
    <w:rsid w:val="000E7EDE"/>
    <w:rsid w:val="000F007F"/>
    <w:rsid w:val="000F0B39"/>
    <w:rsid w:val="000F1018"/>
    <w:rsid w:val="000F172F"/>
    <w:rsid w:val="000F225E"/>
    <w:rsid w:val="000F2C78"/>
    <w:rsid w:val="000F2D1A"/>
    <w:rsid w:val="000F3298"/>
    <w:rsid w:val="000F3C05"/>
    <w:rsid w:val="000F3C45"/>
    <w:rsid w:val="000F4C34"/>
    <w:rsid w:val="000F566A"/>
    <w:rsid w:val="001005C6"/>
    <w:rsid w:val="00100A92"/>
    <w:rsid w:val="00101053"/>
    <w:rsid w:val="00101876"/>
    <w:rsid w:val="00101E46"/>
    <w:rsid w:val="0010250D"/>
    <w:rsid w:val="001026B7"/>
    <w:rsid w:val="00102992"/>
    <w:rsid w:val="001030ED"/>
    <w:rsid w:val="001040F7"/>
    <w:rsid w:val="001047D9"/>
    <w:rsid w:val="001048B0"/>
    <w:rsid w:val="00105638"/>
    <w:rsid w:val="00105B3C"/>
    <w:rsid w:val="001072B0"/>
    <w:rsid w:val="00107731"/>
    <w:rsid w:val="00112615"/>
    <w:rsid w:val="00112B1C"/>
    <w:rsid w:val="00113318"/>
    <w:rsid w:val="00114738"/>
    <w:rsid w:val="00114E18"/>
    <w:rsid w:val="001153E6"/>
    <w:rsid w:val="00117618"/>
    <w:rsid w:val="00117ED9"/>
    <w:rsid w:val="001206D8"/>
    <w:rsid w:val="00121850"/>
    <w:rsid w:val="0012188B"/>
    <w:rsid w:val="00121A7D"/>
    <w:rsid w:val="0012214D"/>
    <w:rsid w:val="0012242F"/>
    <w:rsid w:val="0012281E"/>
    <w:rsid w:val="0012355B"/>
    <w:rsid w:val="00123680"/>
    <w:rsid w:val="001238E2"/>
    <w:rsid w:val="00124D44"/>
    <w:rsid w:val="00125180"/>
    <w:rsid w:val="001262A1"/>
    <w:rsid w:val="00126358"/>
    <w:rsid w:val="001269E9"/>
    <w:rsid w:val="00126A2F"/>
    <w:rsid w:val="00126DF6"/>
    <w:rsid w:val="0012709F"/>
    <w:rsid w:val="001278C5"/>
    <w:rsid w:val="00130450"/>
    <w:rsid w:val="001309FC"/>
    <w:rsid w:val="00130A32"/>
    <w:rsid w:val="00130BF6"/>
    <w:rsid w:val="00131BFC"/>
    <w:rsid w:val="00131D96"/>
    <w:rsid w:val="001354D3"/>
    <w:rsid w:val="00135B61"/>
    <w:rsid w:val="00136347"/>
    <w:rsid w:val="00136806"/>
    <w:rsid w:val="00136A8E"/>
    <w:rsid w:val="0013718A"/>
    <w:rsid w:val="00140FC7"/>
    <w:rsid w:val="00142916"/>
    <w:rsid w:val="00142B01"/>
    <w:rsid w:val="00143091"/>
    <w:rsid w:val="0014421E"/>
    <w:rsid w:val="00144850"/>
    <w:rsid w:val="00145F40"/>
    <w:rsid w:val="0014637B"/>
    <w:rsid w:val="001473B2"/>
    <w:rsid w:val="0015237F"/>
    <w:rsid w:val="00152E6B"/>
    <w:rsid w:val="0015344E"/>
    <w:rsid w:val="00153632"/>
    <w:rsid w:val="00153B05"/>
    <w:rsid w:val="001560E9"/>
    <w:rsid w:val="00156300"/>
    <w:rsid w:val="00162424"/>
    <w:rsid w:val="00162F8B"/>
    <w:rsid w:val="00163008"/>
    <w:rsid w:val="00163793"/>
    <w:rsid w:val="00163883"/>
    <w:rsid w:val="0016527C"/>
    <w:rsid w:val="0016546F"/>
    <w:rsid w:val="0016570F"/>
    <w:rsid w:val="00165C3F"/>
    <w:rsid w:val="001676B0"/>
    <w:rsid w:val="00170ACF"/>
    <w:rsid w:val="00170DE5"/>
    <w:rsid w:val="00170F97"/>
    <w:rsid w:val="0017173E"/>
    <w:rsid w:val="001729D7"/>
    <w:rsid w:val="001730AE"/>
    <w:rsid w:val="00174503"/>
    <w:rsid w:val="0017568A"/>
    <w:rsid w:val="00175A31"/>
    <w:rsid w:val="00176175"/>
    <w:rsid w:val="001765BC"/>
    <w:rsid w:val="00176983"/>
    <w:rsid w:val="00176D73"/>
    <w:rsid w:val="00176F58"/>
    <w:rsid w:val="001804C8"/>
    <w:rsid w:val="00182CB9"/>
    <w:rsid w:val="00183760"/>
    <w:rsid w:val="0018391E"/>
    <w:rsid w:val="0018464F"/>
    <w:rsid w:val="00185682"/>
    <w:rsid w:val="001914A7"/>
    <w:rsid w:val="00191565"/>
    <w:rsid w:val="00191A74"/>
    <w:rsid w:val="00191F34"/>
    <w:rsid w:val="001921D8"/>
    <w:rsid w:val="001923BE"/>
    <w:rsid w:val="00192856"/>
    <w:rsid w:val="0019481A"/>
    <w:rsid w:val="0019705C"/>
    <w:rsid w:val="001A0D59"/>
    <w:rsid w:val="001A1E67"/>
    <w:rsid w:val="001A3531"/>
    <w:rsid w:val="001A3B77"/>
    <w:rsid w:val="001A3E82"/>
    <w:rsid w:val="001A5690"/>
    <w:rsid w:val="001A57CD"/>
    <w:rsid w:val="001A6B5E"/>
    <w:rsid w:val="001A7057"/>
    <w:rsid w:val="001A7B34"/>
    <w:rsid w:val="001B0312"/>
    <w:rsid w:val="001B04AB"/>
    <w:rsid w:val="001B13C3"/>
    <w:rsid w:val="001B177B"/>
    <w:rsid w:val="001B1C1E"/>
    <w:rsid w:val="001B2D29"/>
    <w:rsid w:val="001B365E"/>
    <w:rsid w:val="001B6142"/>
    <w:rsid w:val="001B75EA"/>
    <w:rsid w:val="001B7628"/>
    <w:rsid w:val="001B76CC"/>
    <w:rsid w:val="001C08B4"/>
    <w:rsid w:val="001C0DCF"/>
    <w:rsid w:val="001C0F74"/>
    <w:rsid w:val="001C135A"/>
    <w:rsid w:val="001C1A5F"/>
    <w:rsid w:val="001C3F89"/>
    <w:rsid w:val="001C485C"/>
    <w:rsid w:val="001C4A55"/>
    <w:rsid w:val="001C532D"/>
    <w:rsid w:val="001C5603"/>
    <w:rsid w:val="001C5A23"/>
    <w:rsid w:val="001C64F3"/>
    <w:rsid w:val="001C6BEA"/>
    <w:rsid w:val="001D1785"/>
    <w:rsid w:val="001D2164"/>
    <w:rsid w:val="001D2D33"/>
    <w:rsid w:val="001D3091"/>
    <w:rsid w:val="001D331B"/>
    <w:rsid w:val="001D4DB0"/>
    <w:rsid w:val="001D5238"/>
    <w:rsid w:val="001D5E17"/>
    <w:rsid w:val="001D6DC6"/>
    <w:rsid w:val="001D6E1E"/>
    <w:rsid w:val="001D73E6"/>
    <w:rsid w:val="001E16EF"/>
    <w:rsid w:val="001E1D5A"/>
    <w:rsid w:val="001E3920"/>
    <w:rsid w:val="001E3D26"/>
    <w:rsid w:val="001E49CE"/>
    <w:rsid w:val="001E4F6E"/>
    <w:rsid w:val="001E59F4"/>
    <w:rsid w:val="001E5B0C"/>
    <w:rsid w:val="001E6DD1"/>
    <w:rsid w:val="001E7DCD"/>
    <w:rsid w:val="001E7EEF"/>
    <w:rsid w:val="001F2DCF"/>
    <w:rsid w:val="001F405C"/>
    <w:rsid w:val="001F4DAF"/>
    <w:rsid w:val="001F4E61"/>
    <w:rsid w:val="001F658F"/>
    <w:rsid w:val="002001CC"/>
    <w:rsid w:val="00200E54"/>
    <w:rsid w:val="0020142E"/>
    <w:rsid w:val="00201A79"/>
    <w:rsid w:val="00201F32"/>
    <w:rsid w:val="00201FE1"/>
    <w:rsid w:val="002026DB"/>
    <w:rsid w:val="00202DAC"/>
    <w:rsid w:val="00203266"/>
    <w:rsid w:val="0020362B"/>
    <w:rsid w:val="002041D3"/>
    <w:rsid w:val="002051D2"/>
    <w:rsid w:val="002060A2"/>
    <w:rsid w:val="00206B42"/>
    <w:rsid w:val="002078CA"/>
    <w:rsid w:val="00207930"/>
    <w:rsid w:val="00210C40"/>
    <w:rsid w:val="00211063"/>
    <w:rsid w:val="00211575"/>
    <w:rsid w:val="00211591"/>
    <w:rsid w:val="00211C27"/>
    <w:rsid w:val="00212A09"/>
    <w:rsid w:val="002132A5"/>
    <w:rsid w:val="0021346D"/>
    <w:rsid w:val="00213ACF"/>
    <w:rsid w:val="00213DDE"/>
    <w:rsid w:val="00213F0C"/>
    <w:rsid w:val="002141ED"/>
    <w:rsid w:val="002142B2"/>
    <w:rsid w:val="00214BDC"/>
    <w:rsid w:val="002163EE"/>
    <w:rsid w:val="00220630"/>
    <w:rsid w:val="00220997"/>
    <w:rsid w:val="0022349B"/>
    <w:rsid w:val="00223EB4"/>
    <w:rsid w:val="00224A0B"/>
    <w:rsid w:val="00224FCB"/>
    <w:rsid w:val="002255F8"/>
    <w:rsid w:val="00225DD5"/>
    <w:rsid w:val="00226645"/>
    <w:rsid w:val="00226ACB"/>
    <w:rsid w:val="002300AA"/>
    <w:rsid w:val="0023067D"/>
    <w:rsid w:val="00230C16"/>
    <w:rsid w:val="00230D76"/>
    <w:rsid w:val="00232294"/>
    <w:rsid w:val="00232500"/>
    <w:rsid w:val="002328C0"/>
    <w:rsid w:val="00232D9E"/>
    <w:rsid w:val="00233CC0"/>
    <w:rsid w:val="002347F0"/>
    <w:rsid w:val="00234C00"/>
    <w:rsid w:val="00235EA9"/>
    <w:rsid w:val="00236FF9"/>
    <w:rsid w:val="00237B04"/>
    <w:rsid w:val="0024140A"/>
    <w:rsid w:val="00242785"/>
    <w:rsid w:val="00243906"/>
    <w:rsid w:val="002451C4"/>
    <w:rsid w:val="0024607E"/>
    <w:rsid w:val="0024687D"/>
    <w:rsid w:val="00247A10"/>
    <w:rsid w:val="00250C8E"/>
    <w:rsid w:val="00250C94"/>
    <w:rsid w:val="002510F0"/>
    <w:rsid w:val="0025180B"/>
    <w:rsid w:val="0025184E"/>
    <w:rsid w:val="00252384"/>
    <w:rsid w:val="00252959"/>
    <w:rsid w:val="002529F1"/>
    <w:rsid w:val="00252B14"/>
    <w:rsid w:val="00252B2D"/>
    <w:rsid w:val="002530D3"/>
    <w:rsid w:val="00253399"/>
    <w:rsid w:val="002539B7"/>
    <w:rsid w:val="00254E22"/>
    <w:rsid w:val="002565F8"/>
    <w:rsid w:val="002568DA"/>
    <w:rsid w:val="00256C72"/>
    <w:rsid w:val="0025763D"/>
    <w:rsid w:val="0026106E"/>
    <w:rsid w:val="00262019"/>
    <w:rsid w:val="002628D5"/>
    <w:rsid w:val="002657BD"/>
    <w:rsid w:val="002667CE"/>
    <w:rsid w:val="00267556"/>
    <w:rsid w:val="00267E01"/>
    <w:rsid w:val="00270913"/>
    <w:rsid w:val="002714CE"/>
    <w:rsid w:val="00272CFB"/>
    <w:rsid w:val="00272D04"/>
    <w:rsid w:val="002730A7"/>
    <w:rsid w:val="002730AE"/>
    <w:rsid w:val="0027332D"/>
    <w:rsid w:val="00273470"/>
    <w:rsid w:val="00274B42"/>
    <w:rsid w:val="0027554E"/>
    <w:rsid w:val="00275D5C"/>
    <w:rsid w:val="002768E7"/>
    <w:rsid w:val="00276FBB"/>
    <w:rsid w:val="00280563"/>
    <w:rsid w:val="00280584"/>
    <w:rsid w:val="00280AB0"/>
    <w:rsid w:val="00281565"/>
    <w:rsid w:val="00281BEE"/>
    <w:rsid w:val="00281EF7"/>
    <w:rsid w:val="00282CF7"/>
    <w:rsid w:val="00283862"/>
    <w:rsid w:val="00284EC1"/>
    <w:rsid w:val="00284FA4"/>
    <w:rsid w:val="002862E1"/>
    <w:rsid w:val="00290370"/>
    <w:rsid w:val="00290ACF"/>
    <w:rsid w:val="00291431"/>
    <w:rsid w:val="002915BD"/>
    <w:rsid w:val="00291CD5"/>
    <w:rsid w:val="00292D67"/>
    <w:rsid w:val="00295C70"/>
    <w:rsid w:val="00296A6F"/>
    <w:rsid w:val="00297878"/>
    <w:rsid w:val="00297DF2"/>
    <w:rsid w:val="002A06B8"/>
    <w:rsid w:val="002A0803"/>
    <w:rsid w:val="002A119C"/>
    <w:rsid w:val="002A22EC"/>
    <w:rsid w:val="002A2392"/>
    <w:rsid w:val="002A2B3A"/>
    <w:rsid w:val="002A2BEC"/>
    <w:rsid w:val="002A2EC2"/>
    <w:rsid w:val="002A31FF"/>
    <w:rsid w:val="002A429F"/>
    <w:rsid w:val="002A46D0"/>
    <w:rsid w:val="002A5CF7"/>
    <w:rsid w:val="002A7DE6"/>
    <w:rsid w:val="002A7DF7"/>
    <w:rsid w:val="002B3991"/>
    <w:rsid w:val="002B41F8"/>
    <w:rsid w:val="002B4BBD"/>
    <w:rsid w:val="002B5321"/>
    <w:rsid w:val="002B682B"/>
    <w:rsid w:val="002B752B"/>
    <w:rsid w:val="002B7B56"/>
    <w:rsid w:val="002C00CC"/>
    <w:rsid w:val="002C0472"/>
    <w:rsid w:val="002C08E8"/>
    <w:rsid w:val="002C11BF"/>
    <w:rsid w:val="002C1474"/>
    <w:rsid w:val="002C2397"/>
    <w:rsid w:val="002C289A"/>
    <w:rsid w:val="002C29B1"/>
    <w:rsid w:val="002C29B3"/>
    <w:rsid w:val="002C3C9E"/>
    <w:rsid w:val="002C59F5"/>
    <w:rsid w:val="002D17AC"/>
    <w:rsid w:val="002D1AB0"/>
    <w:rsid w:val="002D1BBB"/>
    <w:rsid w:val="002D238A"/>
    <w:rsid w:val="002D2817"/>
    <w:rsid w:val="002D2898"/>
    <w:rsid w:val="002D3E65"/>
    <w:rsid w:val="002D4406"/>
    <w:rsid w:val="002D4AF8"/>
    <w:rsid w:val="002D69B9"/>
    <w:rsid w:val="002D74A9"/>
    <w:rsid w:val="002E0121"/>
    <w:rsid w:val="002E0E9F"/>
    <w:rsid w:val="002E1043"/>
    <w:rsid w:val="002E119D"/>
    <w:rsid w:val="002E15E0"/>
    <w:rsid w:val="002E1DD5"/>
    <w:rsid w:val="002E25E1"/>
    <w:rsid w:val="002E2BED"/>
    <w:rsid w:val="002E3EFA"/>
    <w:rsid w:val="002E412E"/>
    <w:rsid w:val="002E4417"/>
    <w:rsid w:val="002E467A"/>
    <w:rsid w:val="002E4E1B"/>
    <w:rsid w:val="002E5074"/>
    <w:rsid w:val="002E6F5A"/>
    <w:rsid w:val="002E7585"/>
    <w:rsid w:val="002F01D1"/>
    <w:rsid w:val="002F044C"/>
    <w:rsid w:val="002F065D"/>
    <w:rsid w:val="002F216C"/>
    <w:rsid w:val="002F27FF"/>
    <w:rsid w:val="002F2E2C"/>
    <w:rsid w:val="002F314D"/>
    <w:rsid w:val="002F3911"/>
    <w:rsid w:val="002F3EA7"/>
    <w:rsid w:val="002F3FF7"/>
    <w:rsid w:val="002F4C37"/>
    <w:rsid w:val="002F51D3"/>
    <w:rsid w:val="002F53AB"/>
    <w:rsid w:val="002F75CE"/>
    <w:rsid w:val="00300D7E"/>
    <w:rsid w:val="00300E3D"/>
    <w:rsid w:val="00301DE9"/>
    <w:rsid w:val="00302352"/>
    <w:rsid w:val="00302FDC"/>
    <w:rsid w:val="003033E1"/>
    <w:rsid w:val="00303990"/>
    <w:rsid w:val="00304444"/>
    <w:rsid w:val="00305AFD"/>
    <w:rsid w:val="00307D58"/>
    <w:rsid w:val="00311E5D"/>
    <w:rsid w:val="00312353"/>
    <w:rsid w:val="003128B4"/>
    <w:rsid w:val="003141DB"/>
    <w:rsid w:val="00314797"/>
    <w:rsid w:val="00315E94"/>
    <w:rsid w:val="003162C3"/>
    <w:rsid w:val="0031632B"/>
    <w:rsid w:val="00316DD1"/>
    <w:rsid w:val="00320182"/>
    <w:rsid w:val="0032070C"/>
    <w:rsid w:val="00320A28"/>
    <w:rsid w:val="00320F8A"/>
    <w:rsid w:val="0032132B"/>
    <w:rsid w:val="00321B85"/>
    <w:rsid w:val="00322097"/>
    <w:rsid w:val="00322119"/>
    <w:rsid w:val="003224D6"/>
    <w:rsid w:val="0032315F"/>
    <w:rsid w:val="00323970"/>
    <w:rsid w:val="00323D15"/>
    <w:rsid w:val="00324F96"/>
    <w:rsid w:val="003253D8"/>
    <w:rsid w:val="00326332"/>
    <w:rsid w:val="003306D1"/>
    <w:rsid w:val="00331A17"/>
    <w:rsid w:val="00331D8F"/>
    <w:rsid w:val="003328B8"/>
    <w:rsid w:val="003329AF"/>
    <w:rsid w:val="00332AA9"/>
    <w:rsid w:val="003333B4"/>
    <w:rsid w:val="00333851"/>
    <w:rsid w:val="003352D1"/>
    <w:rsid w:val="003355C7"/>
    <w:rsid w:val="00336BFD"/>
    <w:rsid w:val="00336E3E"/>
    <w:rsid w:val="00337331"/>
    <w:rsid w:val="003374C4"/>
    <w:rsid w:val="003404FC"/>
    <w:rsid w:val="00343D3A"/>
    <w:rsid w:val="00344CAC"/>
    <w:rsid w:val="003457D5"/>
    <w:rsid w:val="00346460"/>
    <w:rsid w:val="00347490"/>
    <w:rsid w:val="00347919"/>
    <w:rsid w:val="00350933"/>
    <w:rsid w:val="003511D6"/>
    <w:rsid w:val="00352914"/>
    <w:rsid w:val="00352D27"/>
    <w:rsid w:val="0035452E"/>
    <w:rsid w:val="00354F51"/>
    <w:rsid w:val="003550E3"/>
    <w:rsid w:val="00355589"/>
    <w:rsid w:val="00355A4F"/>
    <w:rsid w:val="00356549"/>
    <w:rsid w:val="00356FB6"/>
    <w:rsid w:val="00357E07"/>
    <w:rsid w:val="003613BF"/>
    <w:rsid w:val="00361CCC"/>
    <w:rsid w:val="00363221"/>
    <w:rsid w:val="0036409C"/>
    <w:rsid w:val="0036414D"/>
    <w:rsid w:val="0036457A"/>
    <w:rsid w:val="00364717"/>
    <w:rsid w:val="00364C6B"/>
    <w:rsid w:val="00365B17"/>
    <w:rsid w:val="00366C10"/>
    <w:rsid w:val="0036792E"/>
    <w:rsid w:val="00367973"/>
    <w:rsid w:val="0037115C"/>
    <w:rsid w:val="0037179C"/>
    <w:rsid w:val="00372444"/>
    <w:rsid w:val="003725C1"/>
    <w:rsid w:val="0037336C"/>
    <w:rsid w:val="0037339B"/>
    <w:rsid w:val="00373CF2"/>
    <w:rsid w:val="00374AA9"/>
    <w:rsid w:val="003750E3"/>
    <w:rsid w:val="00375A44"/>
    <w:rsid w:val="00375AAC"/>
    <w:rsid w:val="00375D8D"/>
    <w:rsid w:val="0037643D"/>
    <w:rsid w:val="00376A44"/>
    <w:rsid w:val="00376B10"/>
    <w:rsid w:val="0037729D"/>
    <w:rsid w:val="003773CC"/>
    <w:rsid w:val="003802F1"/>
    <w:rsid w:val="00380D54"/>
    <w:rsid w:val="00381E62"/>
    <w:rsid w:val="003820B2"/>
    <w:rsid w:val="00383BA5"/>
    <w:rsid w:val="00384046"/>
    <w:rsid w:val="003844C9"/>
    <w:rsid w:val="00384702"/>
    <w:rsid w:val="00385002"/>
    <w:rsid w:val="0038517C"/>
    <w:rsid w:val="00385853"/>
    <w:rsid w:val="00385F30"/>
    <w:rsid w:val="003863BB"/>
    <w:rsid w:val="0038691E"/>
    <w:rsid w:val="00386A3D"/>
    <w:rsid w:val="00386D2F"/>
    <w:rsid w:val="003873FF"/>
    <w:rsid w:val="0038749D"/>
    <w:rsid w:val="00387EC8"/>
    <w:rsid w:val="003904DB"/>
    <w:rsid w:val="00390659"/>
    <w:rsid w:val="003920B9"/>
    <w:rsid w:val="00393B7E"/>
    <w:rsid w:val="00394120"/>
    <w:rsid w:val="00394582"/>
    <w:rsid w:val="00395369"/>
    <w:rsid w:val="00395588"/>
    <w:rsid w:val="00396015"/>
    <w:rsid w:val="00397F7A"/>
    <w:rsid w:val="003A2420"/>
    <w:rsid w:val="003A303A"/>
    <w:rsid w:val="003A3195"/>
    <w:rsid w:val="003A4893"/>
    <w:rsid w:val="003A4AF1"/>
    <w:rsid w:val="003A5583"/>
    <w:rsid w:val="003A55B1"/>
    <w:rsid w:val="003A57E3"/>
    <w:rsid w:val="003A62A7"/>
    <w:rsid w:val="003A6DF2"/>
    <w:rsid w:val="003A74C1"/>
    <w:rsid w:val="003B04A4"/>
    <w:rsid w:val="003B0BF2"/>
    <w:rsid w:val="003B0E42"/>
    <w:rsid w:val="003B147A"/>
    <w:rsid w:val="003B1695"/>
    <w:rsid w:val="003B18C0"/>
    <w:rsid w:val="003B1E01"/>
    <w:rsid w:val="003B288A"/>
    <w:rsid w:val="003B3AAA"/>
    <w:rsid w:val="003B400F"/>
    <w:rsid w:val="003B582B"/>
    <w:rsid w:val="003B6704"/>
    <w:rsid w:val="003B6B19"/>
    <w:rsid w:val="003B74FE"/>
    <w:rsid w:val="003B7A8C"/>
    <w:rsid w:val="003C0851"/>
    <w:rsid w:val="003C08CC"/>
    <w:rsid w:val="003C1D54"/>
    <w:rsid w:val="003C337C"/>
    <w:rsid w:val="003C4583"/>
    <w:rsid w:val="003C53E4"/>
    <w:rsid w:val="003C67D2"/>
    <w:rsid w:val="003C69CD"/>
    <w:rsid w:val="003C7E73"/>
    <w:rsid w:val="003D0D9E"/>
    <w:rsid w:val="003D2C94"/>
    <w:rsid w:val="003D3135"/>
    <w:rsid w:val="003D39C0"/>
    <w:rsid w:val="003D428E"/>
    <w:rsid w:val="003D435F"/>
    <w:rsid w:val="003D4731"/>
    <w:rsid w:val="003D479B"/>
    <w:rsid w:val="003D6240"/>
    <w:rsid w:val="003D6288"/>
    <w:rsid w:val="003D6A16"/>
    <w:rsid w:val="003D7056"/>
    <w:rsid w:val="003D78D5"/>
    <w:rsid w:val="003D7D47"/>
    <w:rsid w:val="003E03F8"/>
    <w:rsid w:val="003E15AF"/>
    <w:rsid w:val="003E17FA"/>
    <w:rsid w:val="003E283B"/>
    <w:rsid w:val="003E2A41"/>
    <w:rsid w:val="003E45AF"/>
    <w:rsid w:val="003E4EA4"/>
    <w:rsid w:val="003E5214"/>
    <w:rsid w:val="003E61A6"/>
    <w:rsid w:val="003E62CD"/>
    <w:rsid w:val="003E7118"/>
    <w:rsid w:val="003F128A"/>
    <w:rsid w:val="003F1387"/>
    <w:rsid w:val="003F1784"/>
    <w:rsid w:val="003F17CD"/>
    <w:rsid w:val="003F1F50"/>
    <w:rsid w:val="003F3AFB"/>
    <w:rsid w:val="003F4C1D"/>
    <w:rsid w:val="003F5726"/>
    <w:rsid w:val="003F5D3F"/>
    <w:rsid w:val="003F6A02"/>
    <w:rsid w:val="003F71AF"/>
    <w:rsid w:val="004009B3"/>
    <w:rsid w:val="0040121B"/>
    <w:rsid w:val="004012B6"/>
    <w:rsid w:val="00401E06"/>
    <w:rsid w:val="00402A3F"/>
    <w:rsid w:val="004039DE"/>
    <w:rsid w:val="00403C2F"/>
    <w:rsid w:val="00405F0F"/>
    <w:rsid w:val="004060EE"/>
    <w:rsid w:val="00406568"/>
    <w:rsid w:val="00407C9A"/>
    <w:rsid w:val="00407E12"/>
    <w:rsid w:val="00410813"/>
    <w:rsid w:val="0041121A"/>
    <w:rsid w:val="00411354"/>
    <w:rsid w:val="0041162B"/>
    <w:rsid w:val="0041165B"/>
    <w:rsid w:val="00411E5D"/>
    <w:rsid w:val="00412376"/>
    <w:rsid w:val="00412B7A"/>
    <w:rsid w:val="00413F99"/>
    <w:rsid w:val="00415CA6"/>
    <w:rsid w:val="004170A7"/>
    <w:rsid w:val="004179B8"/>
    <w:rsid w:val="004201FA"/>
    <w:rsid w:val="004205AA"/>
    <w:rsid w:val="00420A60"/>
    <w:rsid w:val="00420CE9"/>
    <w:rsid w:val="00420FA1"/>
    <w:rsid w:val="00421573"/>
    <w:rsid w:val="00421CCC"/>
    <w:rsid w:val="004221C3"/>
    <w:rsid w:val="00422E9C"/>
    <w:rsid w:val="00422FE2"/>
    <w:rsid w:val="004239F9"/>
    <w:rsid w:val="00424BB3"/>
    <w:rsid w:val="00430E04"/>
    <w:rsid w:val="00432C9D"/>
    <w:rsid w:val="00433349"/>
    <w:rsid w:val="00433483"/>
    <w:rsid w:val="00434929"/>
    <w:rsid w:val="00434C08"/>
    <w:rsid w:val="00436BCE"/>
    <w:rsid w:val="004377CC"/>
    <w:rsid w:val="00440818"/>
    <w:rsid w:val="00441177"/>
    <w:rsid w:val="00441ACA"/>
    <w:rsid w:val="0044301B"/>
    <w:rsid w:val="0044479A"/>
    <w:rsid w:val="00444A9D"/>
    <w:rsid w:val="004452E1"/>
    <w:rsid w:val="00445779"/>
    <w:rsid w:val="004457F4"/>
    <w:rsid w:val="00445AF8"/>
    <w:rsid w:val="00446081"/>
    <w:rsid w:val="00446EF1"/>
    <w:rsid w:val="00446F4F"/>
    <w:rsid w:val="004476BD"/>
    <w:rsid w:val="004500AC"/>
    <w:rsid w:val="0045124B"/>
    <w:rsid w:val="004513D9"/>
    <w:rsid w:val="004531C7"/>
    <w:rsid w:val="004534E8"/>
    <w:rsid w:val="0045384B"/>
    <w:rsid w:val="0045413C"/>
    <w:rsid w:val="00454620"/>
    <w:rsid w:val="00457DCA"/>
    <w:rsid w:val="004612C1"/>
    <w:rsid w:val="00462173"/>
    <w:rsid w:val="00463570"/>
    <w:rsid w:val="0046403E"/>
    <w:rsid w:val="00464570"/>
    <w:rsid w:val="0046599C"/>
    <w:rsid w:val="00466357"/>
    <w:rsid w:val="004670B5"/>
    <w:rsid w:val="004675AC"/>
    <w:rsid w:val="004676AD"/>
    <w:rsid w:val="00467A24"/>
    <w:rsid w:val="00467C75"/>
    <w:rsid w:val="00470901"/>
    <w:rsid w:val="00470F07"/>
    <w:rsid w:val="0047115C"/>
    <w:rsid w:val="00471961"/>
    <w:rsid w:val="00471C47"/>
    <w:rsid w:val="00471D60"/>
    <w:rsid w:val="00472203"/>
    <w:rsid w:val="0047230B"/>
    <w:rsid w:val="00472C13"/>
    <w:rsid w:val="004742E9"/>
    <w:rsid w:val="00474C6C"/>
    <w:rsid w:val="00475272"/>
    <w:rsid w:val="00475A77"/>
    <w:rsid w:val="00476A04"/>
    <w:rsid w:val="00477A36"/>
    <w:rsid w:val="004801B2"/>
    <w:rsid w:val="0048204F"/>
    <w:rsid w:val="00482213"/>
    <w:rsid w:val="00482455"/>
    <w:rsid w:val="0048267B"/>
    <w:rsid w:val="004839E6"/>
    <w:rsid w:val="00483B88"/>
    <w:rsid w:val="004850DC"/>
    <w:rsid w:val="00485F50"/>
    <w:rsid w:val="00490362"/>
    <w:rsid w:val="00490528"/>
    <w:rsid w:val="0049222A"/>
    <w:rsid w:val="00493E8E"/>
    <w:rsid w:val="0049447E"/>
    <w:rsid w:val="004945C3"/>
    <w:rsid w:val="004952F5"/>
    <w:rsid w:val="004957DA"/>
    <w:rsid w:val="0049692C"/>
    <w:rsid w:val="00496A31"/>
    <w:rsid w:val="00496B44"/>
    <w:rsid w:val="0049797D"/>
    <w:rsid w:val="004A0535"/>
    <w:rsid w:val="004A05B2"/>
    <w:rsid w:val="004A082E"/>
    <w:rsid w:val="004A2D9F"/>
    <w:rsid w:val="004A301B"/>
    <w:rsid w:val="004A34F3"/>
    <w:rsid w:val="004A3EA0"/>
    <w:rsid w:val="004A4A00"/>
    <w:rsid w:val="004A62FF"/>
    <w:rsid w:val="004A68A2"/>
    <w:rsid w:val="004A6DD6"/>
    <w:rsid w:val="004A7A92"/>
    <w:rsid w:val="004B100B"/>
    <w:rsid w:val="004B143A"/>
    <w:rsid w:val="004B2095"/>
    <w:rsid w:val="004B267A"/>
    <w:rsid w:val="004B3597"/>
    <w:rsid w:val="004B38B2"/>
    <w:rsid w:val="004B4215"/>
    <w:rsid w:val="004B44B0"/>
    <w:rsid w:val="004B47E5"/>
    <w:rsid w:val="004B57A9"/>
    <w:rsid w:val="004B600C"/>
    <w:rsid w:val="004B6A5B"/>
    <w:rsid w:val="004B6D87"/>
    <w:rsid w:val="004B7007"/>
    <w:rsid w:val="004B7137"/>
    <w:rsid w:val="004B7271"/>
    <w:rsid w:val="004C02E5"/>
    <w:rsid w:val="004C19EB"/>
    <w:rsid w:val="004C2487"/>
    <w:rsid w:val="004C451D"/>
    <w:rsid w:val="004C5E8D"/>
    <w:rsid w:val="004C5F11"/>
    <w:rsid w:val="004C7973"/>
    <w:rsid w:val="004D1D92"/>
    <w:rsid w:val="004D27EC"/>
    <w:rsid w:val="004D2A2E"/>
    <w:rsid w:val="004D3B07"/>
    <w:rsid w:val="004D5645"/>
    <w:rsid w:val="004D619E"/>
    <w:rsid w:val="004D6C14"/>
    <w:rsid w:val="004E01D4"/>
    <w:rsid w:val="004E1493"/>
    <w:rsid w:val="004E284A"/>
    <w:rsid w:val="004E2A92"/>
    <w:rsid w:val="004E353E"/>
    <w:rsid w:val="004E3E1D"/>
    <w:rsid w:val="004E3F90"/>
    <w:rsid w:val="004E413B"/>
    <w:rsid w:val="004E50F6"/>
    <w:rsid w:val="004E54A3"/>
    <w:rsid w:val="004E5991"/>
    <w:rsid w:val="004E5D2F"/>
    <w:rsid w:val="004E6C65"/>
    <w:rsid w:val="004F00EB"/>
    <w:rsid w:val="004F07C8"/>
    <w:rsid w:val="004F0C5D"/>
    <w:rsid w:val="004F15A2"/>
    <w:rsid w:val="004F1744"/>
    <w:rsid w:val="004F2607"/>
    <w:rsid w:val="004F3E03"/>
    <w:rsid w:val="004F4571"/>
    <w:rsid w:val="004F4E4C"/>
    <w:rsid w:val="004F50FB"/>
    <w:rsid w:val="004F662D"/>
    <w:rsid w:val="00500657"/>
    <w:rsid w:val="00500EB0"/>
    <w:rsid w:val="00501DE2"/>
    <w:rsid w:val="00501E77"/>
    <w:rsid w:val="0050202F"/>
    <w:rsid w:val="00504997"/>
    <w:rsid w:val="00504F52"/>
    <w:rsid w:val="005055A2"/>
    <w:rsid w:val="00505897"/>
    <w:rsid w:val="00505E33"/>
    <w:rsid w:val="00506262"/>
    <w:rsid w:val="0050656D"/>
    <w:rsid w:val="005067F3"/>
    <w:rsid w:val="00507585"/>
    <w:rsid w:val="005076DF"/>
    <w:rsid w:val="00510470"/>
    <w:rsid w:val="0051097B"/>
    <w:rsid w:val="00510A8C"/>
    <w:rsid w:val="00510B9A"/>
    <w:rsid w:val="00510FB1"/>
    <w:rsid w:val="00515369"/>
    <w:rsid w:val="0051622B"/>
    <w:rsid w:val="005162AF"/>
    <w:rsid w:val="00517407"/>
    <w:rsid w:val="0052038A"/>
    <w:rsid w:val="0052181F"/>
    <w:rsid w:val="00522854"/>
    <w:rsid w:val="00522DD6"/>
    <w:rsid w:val="00524F5D"/>
    <w:rsid w:val="00525887"/>
    <w:rsid w:val="00525D13"/>
    <w:rsid w:val="005260B7"/>
    <w:rsid w:val="00526146"/>
    <w:rsid w:val="0052618E"/>
    <w:rsid w:val="00526E81"/>
    <w:rsid w:val="00527FAD"/>
    <w:rsid w:val="005308B8"/>
    <w:rsid w:val="00530B56"/>
    <w:rsid w:val="00530DEB"/>
    <w:rsid w:val="00531024"/>
    <w:rsid w:val="00531049"/>
    <w:rsid w:val="00531540"/>
    <w:rsid w:val="00531F73"/>
    <w:rsid w:val="00532BEC"/>
    <w:rsid w:val="00532D6A"/>
    <w:rsid w:val="00533175"/>
    <w:rsid w:val="005335E3"/>
    <w:rsid w:val="00533740"/>
    <w:rsid w:val="00533EC9"/>
    <w:rsid w:val="00534171"/>
    <w:rsid w:val="00534509"/>
    <w:rsid w:val="005345C0"/>
    <w:rsid w:val="00534B4E"/>
    <w:rsid w:val="00534BD0"/>
    <w:rsid w:val="00536029"/>
    <w:rsid w:val="00536371"/>
    <w:rsid w:val="005367B7"/>
    <w:rsid w:val="0053696E"/>
    <w:rsid w:val="005373FE"/>
    <w:rsid w:val="005375DA"/>
    <w:rsid w:val="00537F20"/>
    <w:rsid w:val="00540760"/>
    <w:rsid w:val="0054163A"/>
    <w:rsid w:val="00542263"/>
    <w:rsid w:val="00542F08"/>
    <w:rsid w:val="0054346E"/>
    <w:rsid w:val="005443C2"/>
    <w:rsid w:val="005451A6"/>
    <w:rsid w:val="0054552A"/>
    <w:rsid w:val="005459AE"/>
    <w:rsid w:val="00545C6C"/>
    <w:rsid w:val="005461C9"/>
    <w:rsid w:val="0054689E"/>
    <w:rsid w:val="0054728C"/>
    <w:rsid w:val="00550CA8"/>
    <w:rsid w:val="0055119A"/>
    <w:rsid w:val="005511D9"/>
    <w:rsid w:val="00551521"/>
    <w:rsid w:val="00552757"/>
    <w:rsid w:val="00552E2C"/>
    <w:rsid w:val="00553D01"/>
    <w:rsid w:val="00554A50"/>
    <w:rsid w:val="0055520D"/>
    <w:rsid w:val="005552C2"/>
    <w:rsid w:val="00555720"/>
    <w:rsid w:val="00556B30"/>
    <w:rsid w:val="00556C22"/>
    <w:rsid w:val="00557322"/>
    <w:rsid w:val="00557492"/>
    <w:rsid w:val="0055792A"/>
    <w:rsid w:val="00562207"/>
    <w:rsid w:val="0056404F"/>
    <w:rsid w:val="00564D9A"/>
    <w:rsid w:val="00564E27"/>
    <w:rsid w:val="00565694"/>
    <w:rsid w:val="00565C90"/>
    <w:rsid w:val="00566CBF"/>
    <w:rsid w:val="00566CF1"/>
    <w:rsid w:val="005679FD"/>
    <w:rsid w:val="0057025A"/>
    <w:rsid w:val="005713C0"/>
    <w:rsid w:val="00572AF5"/>
    <w:rsid w:val="00572EDE"/>
    <w:rsid w:val="0057300C"/>
    <w:rsid w:val="0057345E"/>
    <w:rsid w:val="005738CA"/>
    <w:rsid w:val="005747BE"/>
    <w:rsid w:val="00574858"/>
    <w:rsid w:val="00576775"/>
    <w:rsid w:val="00576E01"/>
    <w:rsid w:val="00577662"/>
    <w:rsid w:val="005776ED"/>
    <w:rsid w:val="0057784B"/>
    <w:rsid w:val="00577A78"/>
    <w:rsid w:val="0058070B"/>
    <w:rsid w:val="00581E08"/>
    <w:rsid w:val="00582C14"/>
    <w:rsid w:val="005833D4"/>
    <w:rsid w:val="005837D4"/>
    <w:rsid w:val="00584AE2"/>
    <w:rsid w:val="0058542A"/>
    <w:rsid w:val="00585BBB"/>
    <w:rsid w:val="00585DE5"/>
    <w:rsid w:val="00585DF5"/>
    <w:rsid w:val="005879AF"/>
    <w:rsid w:val="00587DA2"/>
    <w:rsid w:val="00590614"/>
    <w:rsid w:val="00590A7E"/>
    <w:rsid w:val="00590EAE"/>
    <w:rsid w:val="005913A3"/>
    <w:rsid w:val="0059359D"/>
    <w:rsid w:val="0059368B"/>
    <w:rsid w:val="00594C32"/>
    <w:rsid w:val="005951C0"/>
    <w:rsid w:val="00595F69"/>
    <w:rsid w:val="00595FB8"/>
    <w:rsid w:val="0059760C"/>
    <w:rsid w:val="00597D80"/>
    <w:rsid w:val="005A01B4"/>
    <w:rsid w:val="005A0D12"/>
    <w:rsid w:val="005A0F44"/>
    <w:rsid w:val="005A1829"/>
    <w:rsid w:val="005A1EC3"/>
    <w:rsid w:val="005A2151"/>
    <w:rsid w:val="005A314F"/>
    <w:rsid w:val="005A4344"/>
    <w:rsid w:val="005A4C6C"/>
    <w:rsid w:val="005A4E8F"/>
    <w:rsid w:val="005A66EE"/>
    <w:rsid w:val="005A6B8C"/>
    <w:rsid w:val="005A7636"/>
    <w:rsid w:val="005A7726"/>
    <w:rsid w:val="005A7B88"/>
    <w:rsid w:val="005B0897"/>
    <w:rsid w:val="005B121E"/>
    <w:rsid w:val="005B1ECB"/>
    <w:rsid w:val="005B2095"/>
    <w:rsid w:val="005B2223"/>
    <w:rsid w:val="005B24A5"/>
    <w:rsid w:val="005B2641"/>
    <w:rsid w:val="005B2C6F"/>
    <w:rsid w:val="005B2DC7"/>
    <w:rsid w:val="005B4163"/>
    <w:rsid w:val="005B444F"/>
    <w:rsid w:val="005B46CD"/>
    <w:rsid w:val="005B4824"/>
    <w:rsid w:val="005B5529"/>
    <w:rsid w:val="005B6FE6"/>
    <w:rsid w:val="005B7EE9"/>
    <w:rsid w:val="005C0417"/>
    <w:rsid w:val="005C1EE1"/>
    <w:rsid w:val="005C2E40"/>
    <w:rsid w:val="005C326A"/>
    <w:rsid w:val="005C4602"/>
    <w:rsid w:val="005C52EF"/>
    <w:rsid w:val="005C5384"/>
    <w:rsid w:val="005C5FFF"/>
    <w:rsid w:val="005C6829"/>
    <w:rsid w:val="005C6F27"/>
    <w:rsid w:val="005C76E8"/>
    <w:rsid w:val="005C7815"/>
    <w:rsid w:val="005D0134"/>
    <w:rsid w:val="005D0444"/>
    <w:rsid w:val="005D0ED4"/>
    <w:rsid w:val="005D23C8"/>
    <w:rsid w:val="005D29E0"/>
    <w:rsid w:val="005D2B59"/>
    <w:rsid w:val="005D34D9"/>
    <w:rsid w:val="005D3541"/>
    <w:rsid w:val="005D37DD"/>
    <w:rsid w:val="005D3A93"/>
    <w:rsid w:val="005D46B3"/>
    <w:rsid w:val="005D6626"/>
    <w:rsid w:val="005D6F7B"/>
    <w:rsid w:val="005E0E28"/>
    <w:rsid w:val="005E1909"/>
    <w:rsid w:val="005E3185"/>
    <w:rsid w:val="005E3725"/>
    <w:rsid w:val="005E3951"/>
    <w:rsid w:val="005E4436"/>
    <w:rsid w:val="005E4C4A"/>
    <w:rsid w:val="005E5C08"/>
    <w:rsid w:val="005E5C76"/>
    <w:rsid w:val="005E621B"/>
    <w:rsid w:val="005E7C46"/>
    <w:rsid w:val="005E7E24"/>
    <w:rsid w:val="005F1712"/>
    <w:rsid w:val="005F1C39"/>
    <w:rsid w:val="005F1D5C"/>
    <w:rsid w:val="005F3855"/>
    <w:rsid w:val="005F3B22"/>
    <w:rsid w:val="005F408C"/>
    <w:rsid w:val="005F49BB"/>
    <w:rsid w:val="005F51FB"/>
    <w:rsid w:val="005F533A"/>
    <w:rsid w:val="005F5538"/>
    <w:rsid w:val="005F5706"/>
    <w:rsid w:val="005F7488"/>
    <w:rsid w:val="00600DAA"/>
    <w:rsid w:val="006019D6"/>
    <w:rsid w:val="00602279"/>
    <w:rsid w:val="0060235C"/>
    <w:rsid w:val="00602914"/>
    <w:rsid w:val="00602C63"/>
    <w:rsid w:val="0060386E"/>
    <w:rsid w:val="00603BC3"/>
    <w:rsid w:val="006041E8"/>
    <w:rsid w:val="0060509E"/>
    <w:rsid w:val="0060573B"/>
    <w:rsid w:val="0060595D"/>
    <w:rsid w:val="00605E66"/>
    <w:rsid w:val="006061DB"/>
    <w:rsid w:val="0060681B"/>
    <w:rsid w:val="00610BCE"/>
    <w:rsid w:val="00610D95"/>
    <w:rsid w:val="00610DCB"/>
    <w:rsid w:val="00612CC1"/>
    <w:rsid w:val="006131F8"/>
    <w:rsid w:val="006132CC"/>
    <w:rsid w:val="0061342F"/>
    <w:rsid w:val="0061445D"/>
    <w:rsid w:val="006148E9"/>
    <w:rsid w:val="006202EC"/>
    <w:rsid w:val="006206BA"/>
    <w:rsid w:val="00622912"/>
    <w:rsid w:val="00624542"/>
    <w:rsid w:val="00624E7B"/>
    <w:rsid w:val="00625A9F"/>
    <w:rsid w:val="00625FFB"/>
    <w:rsid w:val="00626EE4"/>
    <w:rsid w:val="0062745B"/>
    <w:rsid w:val="006275F7"/>
    <w:rsid w:val="006314DF"/>
    <w:rsid w:val="00631523"/>
    <w:rsid w:val="0063232C"/>
    <w:rsid w:val="006333A9"/>
    <w:rsid w:val="006339A7"/>
    <w:rsid w:val="00633BC4"/>
    <w:rsid w:val="006341B9"/>
    <w:rsid w:val="0063506F"/>
    <w:rsid w:val="00635125"/>
    <w:rsid w:val="00636824"/>
    <w:rsid w:val="00636A99"/>
    <w:rsid w:val="00636F43"/>
    <w:rsid w:val="0063739E"/>
    <w:rsid w:val="00637DD8"/>
    <w:rsid w:val="00640696"/>
    <w:rsid w:val="006410D5"/>
    <w:rsid w:val="00641815"/>
    <w:rsid w:val="00641851"/>
    <w:rsid w:val="00643222"/>
    <w:rsid w:val="00643926"/>
    <w:rsid w:val="006440AF"/>
    <w:rsid w:val="00644751"/>
    <w:rsid w:val="006448E3"/>
    <w:rsid w:val="00644BC5"/>
    <w:rsid w:val="00645F5D"/>
    <w:rsid w:val="0064623F"/>
    <w:rsid w:val="00646334"/>
    <w:rsid w:val="00646F45"/>
    <w:rsid w:val="00646FC1"/>
    <w:rsid w:val="006470C8"/>
    <w:rsid w:val="0064721D"/>
    <w:rsid w:val="0064752F"/>
    <w:rsid w:val="00651D1B"/>
    <w:rsid w:val="0065209C"/>
    <w:rsid w:val="00653598"/>
    <w:rsid w:val="0065489E"/>
    <w:rsid w:val="006551FF"/>
    <w:rsid w:val="00655456"/>
    <w:rsid w:val="00655500"/>
    <w:rsid w:val="00655AB5"/>
    <w:rsid w:val="006564B0"/>
    <w:rsid w:val="006569B1"/>
    <w:rsid w:val="00656C88"/>
    <w:rsid w:val="00656CA5"/>
    <w:rsid w:val="00657E87"/>
    <w:rsid w:val="006611CA"/>
    <w:rsid w:val="00661BC9"/>
    <w:rsid w:val="00661E45"/>
    <w:rsid w:val="0066215E"/>
    <w:rsid w:val="006641B4"/>
    <w:rsid w:val="00664396"/>
    <w:rsid w:val="006671DC"/>
    <w:rsid w:val="00667DF7"/>
    <w:rsid w:val="0067042C"/>
    <w:rsid w:val="00670F93"/>
    <w:rsid w:val="00671F52"/>
    <w:rsid w:val="0067247F"/>
    <w:rsid w:val="00672785"/>
    <w:rsid w:val="00673316"/>
    <w:rsid w:val="0067501B"/>
    <w:rsid w:val="006805BA"/>
    <w:rsid w:val="006805F1"/>
    <w:rsid w:val="00680B6D"/>
    <w:rsid w:val="00681403"/>
    <w:rsid w:val="00681975"/>
    <w:rsid w:val="00681C72"/>
    <w:rsid w:val="006822DB"/>
    <w:rsid w:val="00682FB0"/>
    <w:rsid w:val="006873A7"/>
    <w:rsid w:val="00687ACD"/>
    <w:rsid w:val="006905D9"/>
    <w:rsid w:val="0069286C"/>
    <w:rsid w:val="00693756"/>
    <w:rsid w:val="00694D68"/>
    <w:rsid w:val="00694FE1"/>
    <w:rsid w:val="00695A35"/>
    <w:rsid w:val="006960C2"/>
    <w:rsid w:val="00696362"/>
    <w:rsid w:val="00696FDF"/>
    <w:rsid w:val="00697C8F"/>
    <w:rsid w:val="006A0544"/>
    <w:rsid w:val="006A15CB"/>
    <w:rsid w:val="006A1AEE"/>
    <w:rsid w:val="006A1B71"/>
    <w:rsid w:val="006A345F"/>
    <w:rsid w:val="006A6033"/>
    <w:rsid w:val="006A6184"/>
    <w:rsid w:val="006A640B"/>
    <w:rsid w:val="006A7564"/>
    <w:rsid w:val="006A779C"/>
    <w:rsid w:val="006A77B1"/>
    <w:rsid w:val="006B014F"/>
    <w:rsid w:val="006B0A3F"/>
    <w:rsid w:val="006B0BEB"/>
    <w:rsid w:val="006B1D9D"/>
    <w:rsid w:val="006B2461"/>
    <w:rsid w:val="006B2E1B"/>
    <w:rsid w:val="006B2EE2"/>
    <w:rsid w:val="006B3091"/>
    <w:rsid w:val="006B4912"/>
    <w:rsid w:val="006B4F91"/>
    <w:rsid w:val="006B4FA0"/>
    <w:rsid w:val="006B5089"/>
    <w:rsid w:val="006B5284"/>
    <w:rsid w:val="006B68E9"/>
    <w:rsid w:val="006B747E"/>
    <w:rsid w:val="006C0BD0"/>
    <w:rsid w:val="006C133C"/>
    <w:rsid w:val="006C1A35"/>
    <w:rsid w:val="006C1D11"/>
    <w:rsid w:val="006C2121"/>
    <w:rsid w:val="006C2C5F"/>
    <w:rsid w:val="006C357B"/>
    <w:rsid w:val="006C384E"/>
    <w:rsid w:val="006C5A82"/>
    <w:rsid w:val="006C7532"/>
    <w:rsid w:val="006C7D99"/>
    <w:rsid w:val="006D0B31"/>
    <w:rsid w:val="006D0CFF"/>
    <w:rsid w:val="006D10C1"/>
    <w:rsid w:val="006D1432"/>
    <w:rsid w:val="006D15CE"/>
    <w:rsid w:val="006D1A25"/>
    <w:rsid w:val="006D1F2A"/>
    <w:rsid w:val="006D395A"/>
    <w:rsid w:val="006D4379"/>
    <w:rsid w:val="006D5A6F"/>
    <w:rsid w:val="006D5ABC"/>
    <w:rsid w:val="006D62BF"/>
    <w:rsid w:val="006D6B8C"/>
    <w:rsid w:val="006D75D8"/>
    <w:rsid w:val="006E0739"/>
    <w:rsid w:val="006E0E07"/>
    <w:rsid w:val="006E26DF"/>
    <w:rsid w:val="006E2F10"/>
    <w:rsid w:val="006E4CC4"/>
    <w:rsid w:val="006E4DAF"/>
    <w:rsid w:val="006E558A"/>
    <w:rsid w:val="006E6784"/>
    <w:rsid w:val="006E6C44"/>
    <w:rsid w:val="006E7055"/>
    <w:rsid w:val="006F042B"/>
    <w:rsid w:val="006F0D66"/>
    <w:rsid w:val="006F1B68"/>
    <w:rsid w:val="006F2ACD"/>
    <w:rsid w:val="006F2E40"/>
    <w:rsid w:val="006F367F"/>
    <w:rsid w:val="006F3F38"/>
    <w:rsid w:val="006F46EC"/>
    <w:rsid w:val="006F4E5B"/>
    <w:rsid w:val="006F5005"/>
    <w:rsid w:val="006F5949"/>
    <w:rsid w:val="006F5A6E"/>
    <w:rsid w:val="006F5AB1"/>
    <w:rsid w:val="006F5F1C"/>
    <w:rsid w:val="006F7A38"/>
    <w:rsid w:val="006F7DF1"/>
    <w:rsid w:val="006F7E84"/>
    <w:rsid w:val="00700553"/>
    <w:rsid w:val="00700CE4"/>
    <w:rsid w:val="0070390A"/>
    <w:rsid w:val="00703FEC"/>
    <w:rsid w:val="007045B2"/>
    <w:rsid w:val="00704635"/>
    <w:rsid w:val="007048EE"/>
    <w:rsid w:val="007051F9"/>
    <w:rsid w:val="007071AE"/>
    <w:rsid w:val="007076BB"/>
    <w:rsid w:val="00707BEB"/>
    <w:rsid w:val="00710147"/>
    <w:rsid w:val="00710750"/>
    <w:rsid w:val="00711261"/>
    <w:rsid w:val="00711393"/>
    <w:rsid w:val="0071251B"/>
    <w:rsid w:val="0071298F"/>
    <w:rsid w:val="0071376F"/>
    <w:rsid w:val="0071396C"/>
    <w:rsid w:val="007145F8"/>
    <w:rsid w:val="007160C6"/>
    <w:rsid w:val="00716CC1"/>
    <w:rsid w:val="0071736A"/>
    <w:rsid w:val="00717E31"/>
    <w:rsid w:val="007207CA"/>
    <w:rsid w:val="00720C7E"/>
    <w:rsid w:val="00721153"/>
    <w:rsid w:val="00721E7B"/>
    <w:rsid w:val="0072276C"/>
    <w:rsid w:val="0072306E"/>
    <w:rsid w:val="00723716"/>
    <w:rsid w:val="0072458B"/>
    <w:rsid w:val="007253E0"/>
    <w:rsid w:val="007314AD"/>
    <w:rsid w:val="00731E1E"/>
    <w:rsid w:val="00732A52"/>
    <w:rsid w:val="00732FD3"/>
    <w:rsid w:val="00733BAF"/>
    <w:rsid w:val="00734EE0"/>
    <w:rsid w:val="00735116"/>
    <w:rsid w:val="0073573A"/>
    <w:rsid w:val="007358A1"/>
    <w:rsid w:val="00735A23"/>
    <w:rsid w:val="007368B4"/>
    <w:rsid w:val="00736EE9"/>
    <w:rsid w:val="00737AAB"/>
    <w:rsid w:val="00737CD7"/>
    <w:rsid w:val="00741E47"/>
    <w:rsid w:val="00741EDC"/>
    <w:rsid w:val="00742E57"/>
    <w:rsid w:val="007434FE"/>
    <w:rsid w:val="00743630"/>
    <w:rsid w:val="0074380D"/>
    <w:rsid w:val="00751B4E"/>
    <w:rsid w:val="00751C59"/>
    <w:rsid w:val="00753110"/>
    <w:rsid w:val="007546F1"/>
    <w:rsid w:val="00754FE8"/>
    <w:rsid w:val="00755600"/>
    <w:rsid w:val="0075592D"/>
    <w:rsid w:val="00756179"/>
    <w:rsid w:val="00756C63"/>
    <w:rsid w:val="00757957"/>
    <w:rsid w:val="0075799C"/>
    <w:rsid w:val="00760384"/>
    <w:rsid w:val="00760A03"/>
    <w:rsid w:val="00760A24"/>
    <w:rsid w:val="00760CC4"/>
    <w:rsid w:val="00761DED"/>
    <w:rsid w:val="007621E8"/>
    <w:rsid w:val="00762406"/>
    <w:rsid w:val="007624CF"/>
    <w:rsid w:val="00762663"/>
    <w:rsid w:val="00765916"/>
    <w:rsid w:val="00765A99"/>
    <w:rsid w:val="007666C0"/>
    <w:rsid w:val="00770516"/>
    <w:rsid w:val="00770B3C"/>
    <w:rsid w:val="00771E2B"/>
    <w:rsid w:val="0077231B"/>
    <w:rsid w:val="007727C0"/>
    <w:rsid w:val="00774B00"/>
    <w:rsid w:val="0077638C"/>
    <w:rsid w:val="007800F7"/>
    <w:rsid w:val="00780E5D"/>
    <w:rsid w:val="00781C7A"/>
    <w:rsid w:val="00781F22"/>
    <w:rsid w:val="00782428"/>
    <w:rsid w:val="00782C6C"/>
    <w:rsid w:val="00782F14"/>
    <w:rsid w:val="00783E62"/>
    <w:rsid w:val="00784E46"/>
    <w:rsid w:val="00784EFD"/>
    <w:rsid w:val="007858B4"/>
    <w:rsid w:val="00785B67"/>
    <w:rsid w:val="00785F42"/>
    <w:rsid w:val="00786356"/>
    <w:rsid w:val="00787509"/>
    <w:rsid w:val="00790F3A"/>
    <w:rsid w:val="00791435"/>
    <w:rsid w:val="00791F52"/>
    <w:rsid w:val="00792FE2"/>
    <w:rsid w:val="00793A19"/>
    <w:rsid w:val="00793FA8"/>
    <w:rsid w:val="00793FB9"/>
    <w:rsid w:val="007947C3"/>
    <w:rsid w:val="00794D6D"/>
    <w:rsid w:val="00795974"/>
    <w:rsid w:val="007959A5"/>
    <w:rsid w:val="0079702F"/>
    <w:rsid w:val="007A0811"/>
    <w:rsid w:val="007A0A80"/>
    <w:rsid w:val="007A206E"/>
    <w:rsid w:val="007A2550"/>
    <w:rsid w:val="007A34D8"/>
    <w:rsid w:val="007A3CF2"/>
    <w:rsid w:val="007A3F1A"/>
    <w:rsid w:val="007A4495"/>
    <w:rsid w:val="007A4D58"/>
    <w:rsid w:val="007A502D"/>
    <w:rsid w:val="007A5C9B"/>
    <w:rsid w:val="007A6417"/>
    <w:rsid w:val="007A6721"/>
    <w:rsid w:val="007A7352"/>
    <w:rsid w:val="007A7357"/>
    <w:rsid w:val="007A7558"/>
    <w:rsid w:val="007A755C"/>
    <w:rsid w:val="007A7B69"/>
    <w:rsid w:val="007B1E18"/>
    <w:rsid w:val="007B2714"/>
    <w:rsid w:val="007B2E7C"/>
    <w:rsid w:val="007B561C"/>
    <w:rsid w:val="007B6189"/>
    <w:rsid w:val="007B6AA7"/>
    <w:rsid w:val="007B6E3C"/>
    <w:rsid w:val="007B725D"/>
    <w:rsid w:val="007B74E6"/>
    <w:rsid w:val="007B778F"/>
    <w:rsid w:val="007B79C6"/>
    <w:rsid w:val="007C0531"/>
    <w:rsid w:val="007C05D8"/>
    <w:rsid w:val="007C15F2"/>
    <w:rsid w:val="007C312A"/>
    <w:rsid w:val="007C4A4C"/>
    <w:rsid w:val="007C58FF"/>
    <w:rsid w:val="007C7927"/>
    <w:rsid w:val="007D0D2C"/>
    <w:rsid w:val="007D161C"/>
    <w:rsid w:val="007D1657"/>
    <w:rsid w:val="007D1BA7"/>
    <w:rsid w:val="007D2A11"/>
    <w:rsid w:val="007D2A83"/>
    <w:rsid w:val="007D3F86"/>
    <w:rsid w:val="007D62FA"/>
    <w:rsid w:val="007D638B"/>
    <w:rsid w:val="007E0352"/>
    <w:rsid w:val="007E0D2E"/>
    <w:rsid w:val="007E4A91"/>
    <w:rsid w:val="007E4B1C"/>
    <w:rsid w:val="007E55AB"/>
    <w:rsid w:val="007E5819"/>
    <w:rsid w:val="007E5EEA"/>
    <w:rsid w:val="007E62E4"/>
    <w:rsid w:val="007E6A85"/>
    <w:rsid w:val="007E6D5A"/>
    <w:rsid w:val="007E7BD2"/>
    <w:rsid w:val="007F03DE"/>
    <w:rsid w:val="007F1860"/>
    <w:rsid w:val="007F4163"/>
    <w:rsid w:val="007F4FD1"/>
    <w:rsid w:val="007F646E"/>
    <w:rsid w:val="007F74EC"/>
    <w:rsid w:val="007F7592"/>
    <w:rsid w:val="00800307"/>
    <w:rsid w:val="008003E3"/>
    <w:rsid w:val="008006B4"/>
    <w:rsid w:val="00800CC7"/>
    <w:rsid w:val="00801CD2"/>
    <w:rsid w:val="00801DF1"/>
    <w:rsid w:val="0080277A"/>
    <w:rsid w:val="00803674"/>
    <w:rsid w:val="00804635"/>
    <w:rsid w:val="00804CBA"/>
    <w:rsid w:val="00804F4C"/>
    <w:rsid w:val="00804F8B"/>
    <w:rsid w:val="00806FD1"/>
    <w:rsid w:val="00811278"/>
    <w:rsid w:val="00811BC7"/>
    <w:rsid w:val="00811DB9"/>
    <w:rsid w:val="00811DEC"/>
    <w:rsid w:val="00812911"/>
    <w:rsid w:val="00812F0A"/>
    <w:rsid w:val="00814D12"/>
    <w:rsid w:val="00815119"/>
    <w:rsid w:val="00815328"/>
    <w:rsid w:val="00815BFB"/>
    <w:rsid w:val="00817252"/>
    <w:rsid w:val="00820DD0"/>
    <w:rsid w:val="00820F8A"/>
    <w:rsid w:val="00821B6B"/>
    <w:rsid w:val="0082220E"/>
    <w:rsid w:val="00823C9C"/>
    <w:rsid w:val="008275BA"/>
    <w:rsid w:val="00827878"/>
    <w:rsid w:val="00830BB4"/>
    <w:rsid w:val="00830FDF"/>
    <w:rsid w:val="0083371C"/>
    <w:rsid w:val="00834647"/>
    <w:rsid w:val="00834CAF"/>
    <w:rsid w:val="008353B2"/>
    <w:rsid w:val="008359FB"/>
    <w:rsid w:val="00836321"/>
    <w:rsid w:val="00836436"/>
    <w:rsid w:val="00836C17"/>
    <w:rsid w:val="00837974"/>
    <w:rsid w:val="00840B9D"/>
    <w:rsid w:val="00840F20"/>
    <w:rsid w:val="00842054"/>
    <w:rsid w:val="00842E9B"/>
    <w:rsid w:val="008433D0"/>
    <w:rsid w:val="008438D6"/>
    <w:rsid w:val="00844138"/>
    <w:rsid w:val="008446E7"/>
    <w:rsid w:val="008453D8"/>
    <w:rsid w:val="00846665"/>
    <w:rsid w:val="008466C5"/>
    <w:rsid w:val="00846EF8"/>
    <w:rsid w:val="00847BDC"/>
    <w:rsid w:val="00851242"/>
    <w:rsid w:val="008516F8"/>
    <w:rsid w:val="00854465"/>
    <w:rsid w:val="008545BB"/>
    <w:rsid w:val="008545E5"/>
    <w:rsid w:val="00854BC5"/>
    <w:rsid w:val="008603B9"/>
    <w:rsid w:val="0086229F"/>
    <w:rsid w:val="008623E0"/>
    <w:rsid w:val="00862A02"/>
    <w:rsid w:val="00862B69"/>
    <w:rsid w:val="00863037"/>
    <w:rsid w:val="008630FC"/>
    <w:rsid w:val="00864136"/>
    <w:rsid w:val="0086654E"/>
    <w:rsid w:val="00866B8B"/>
    <w:rsid w:val="00866F49"/>
    <w:rsid w:val="0087039C"/>
    <w:rsid w:val="00870AF4"/>
    <w:rsid w:val="008719BC"/>
    <w:rsid w:val="00872D6C"/>
    <w:rsid w:val="00873BB9"/>
    <w:rsid w:val="00874ACC"/>
    <w:rsid w:val="00874E32"/>
    <w:rsid w:val="00874F83"/>
    <w:rsid w:val="00875C48"/>
    <w:rsid w:val="00875DCD"/>
    <w:rsid w:val="00875E1F"/>
    <w:rsid w:val="00875FEE"/>
    <w:rsid w:val="00877AF4"/>
    <w:rsid w:val="00877AFE"/>
    <w:rsid w:val="0088002C"/>
    <w:rsid w:val="0088008E"/>
    <w:rsid w:val="00880C51"/>
    <w:rsid w:val="00881572"/>
    <w:rsid w:val="008818BF"/>
    <w:rsid w:val="00881D86"/>
    <w:rsid w:val="00883518"/>
    <w:rsid w:val="008842FC"/>
    <w:rsid w:val="0088490C"/>
    <w:rsid w:val="0088653F"/>
    <w:rsid w:val="00887E2E"/>
    <w:rsid w:val="00890206"/>
    <w:rsid w:val="0089399A"/>
    <w:rsid w:val="00894320"/>
    <w:rsid w:val="0089435B"/>
    <w:rsid w:val="0089506B"/>
    <w:rsid w:val="008954B4"/>
    <w:rsid w:val="008956CF"/>
    <w:rsid w:val="00895B40"/>
    <w:rsid w:val="00896D52"/>
    <w:rsid w:val="008A0905"/>
    <w:rsid w:val="008A10EF"/>
    <w:rsid w:val="008A1993"/>
    <w:rsid w:val="008A1DE0"/>
    <w:rsid w:val="008A249D"/>
    <w:rsid w:val="008A295E"/>
    <w:rsid w:val="008A2E7F"/>
    <w:rsid w:val="008A40AC"/>
    <w:rsid w:val="008A53EE"/>
    <w:rsid w:val="008A5B43"/>
    <w:rsid w:val="008A67E5"/>
    <w:rsid w:val="008A721D"/>
    <w:rsid w:val="008A7CA4"/>
    <w:rsid w:val="008B0E17"/>
    <w:rsid w:val="008B1D1F"/>
    <w:rsid w:val="008B2F55"/>
    <w:rsid w:val="008B359D"/>
    <w:rsid w:val="008B37CF"/>
    <w:rsid w:val="008B3AAE"/>
    <w:rsid w:val="008B3B38"/>
    <w:rsid w:val="008B3CDF"/>
    <w:rsid w:val="008B53AB"/>
    <w:rsid w:val="008B5BD1"/>
    <w:rsid w:val="008B67A0"/>
    <w:rsid w:val="008B6B9C"/>
    <w:rsid w:val="008B7483"/>
    <w:rsid w:val="008C040A"/>
    <w:rsid w:val="008C048F"/>
    <w:rsid w:val="008C05EF"/>
    <w:rsid w:val="008C1EC4"/>
    <w:rsid w:val="008C208C"/>
    <w:rsid w:val="008C224E"/>
    <w:rsid w:val="008C2606"/>
    <w:rsid w:val="008C45C2"/>
    <w:rsid w:val="008C523B"/>
    <w:rsid w:val="008C56DC"/>
    <w:rsid w:val="008C69DC"/>
    <w:rsid w:val="008C7024"/>
    <w:rsid w:val="008D27BC"/>
    <w:rsid w:val="008D2853"/>
    <w:rsid w:val="008D32C7"/>
    <w:rsid w:val="008D3954"/>
    <w:rsid w:val="008D40D0"/>
    <w:rsid w:val="008D56B3"/>
    <w:rsid w:val="008D73EA"/>
    <w:rsid w:val="008D7FA6"/>
    <w:rsid w:val="008E010D"/>
    <w:rsid w:val="008E01B6"/>
    <w:rsid w:val="008E0462"/>
    <w:rsid w:val="008E201C"/>
    <w:rsid w:val="008E2C5B"/>
    <w:rsid w:val="008E3E65"/>
    <w:rsid w:val="008E45D5"/>
    <w:rsid w:val="008E4BA7"/>
    <w:rsid w:val="008E5891"/>
    <w:rsid w:val="008E5984"/>
    <w:rsid w:val="008E5B62"/>
    <w:rsid w:val="008E6090"/>
    <w:rsid w:val="008E640B"/>
    <w:rsid w:val="008E6D3A"/>
    <w:rsid w:val="008E73B4"/>
    <w:rsid w:val="008F020E"/>
    <w:rsid w:val="008F1469"/>
    <w:rsid w:val="008F2920"/>
    <w:rsid w:val="008F3C8B"/>
    <w:rsid w:val="008F5176"/>
    <w:rsid w:val="008F530F"/>
    <w:rsid w:val="008F549C"/>
    <w:rsid w:val="008F6092"/>
    <w:rsid w:val="008F6B8F"/>
    <w:rsid w:val="0090065A"/>
    <w:rsid w:val="0090161A"/>
    <w:rsid w:val="00901F83"/>
    <w:rsid w:val="00902182"/>
    <w:rsid w:val="00902FC0"/>
    <w:rsid w:val="00903576"/>
    <w:rsid w:val="00904B9B"/>
    <w:rsid w:val="009058C6"/>
    <w:rsid w:val="00906346"/>
    <w:rsid w:val="00907DA3"/>
    <w:rsid w:val="00912292"/>
    <w:rsid w:val="009124C4"/>
    <w:rsid w:val="0091308E"/>
    <w:rsid w:val="00913C93"/>
    <w:rsid w:val="009148DE"/>
    <w:rsid w:val="00914B3B"/>
    <w:rsid w:val="00916194"/>
    <w:rsid w:val="00916BE2"/>
    <w:rsid w:val="00916C79"/>
    <w:rsid w:val="00916F7C"/>
    <w:rsid w:val="0091718F"/>
    <w:rsid w:val="00917BB6"/>
    <w:rsid w:val="009207F2"/>
    <w:rsid w:val="00921BC1"/>
    <w:rsid w:val="00922162"/>
    <w:rsid w:val="009227C4"/>
    <w:rsid w:val="00926906"/>
    <w:rsid w:val="009275D0"/>
    <w:rsid w:val="00927BED"/>
    <w:rsid w:val="00930004"/>
    <w:rsid w:val="00930A45"/>
    <w:rsid w:val="0093100A"/>
    <w:rsid w:val="0093119C"/>
    <w:rsid w:val="00931AC6"/>
    <w:rsid w:val="00931DB4"/>
    <w:rsid w:val="009357E4"/>
    <w:rsid w:val="00935CF0"/>
    <w:rsid w:val="00935D68"/>
    <w:rsid w:val="00936A39"/>
    <w:rsid w:val="00936F8C"/>
    <w:rsid w:val="00937B8E"/>
    <w:rsid w:val="009406F2"/>
    <w:rsid w:val="0094241B"/>
    <w:rsid w:val="009429A1"/>
    <w:rsid w:val="00942B21"/>
    <w:rsid w:val="009442A3"/>
    <w:rsid w:val="009466CD"/>
    <w:rsid w:val="00946AEF"/>
    <w:rsid w:val="00946E27"/>
    <w:rsid w:val="0094725F"/>
    <w:rsid w:val="00947819"/>
    <w:rsid w:val="00947A12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2A13"/>
    <w:rsid w:val="00953CCD"/>
    <w:rsid w:val="009544B3"/>
    <w:rsid w:val="0095450B"/>
    <w:rsid w:val="00955AE0"/>
    <w:rsid w:val="0095615C"/>
    <w:rsid w:val="00956887"/>
    <w:rsid w:val="00956C06"/>
    <w:rsid w:val="00960F4B"/>
    <w:rsid w:val="0096200F"/>
    <w:rsid w:val="00962CA2"/>
    <w:rsid w:val="00963FC9"/>
    <w:rsid w:val="00964002"/>
    <w:rsid w:val="009643A1"/>
    <w:rsid w:val="009645F8"/>
    <w:rsid w:val="00964846"/>
    <w:rsid w:val="00964BAE"/>
    <w:rsid w:val="009651D7"/>
    <w:rsid w:val="0096591A"/>
    <w:rsid w:val="009661D2"/>
    <w:rsid w:val="00967922"/>
    <w:rsid w:val="00967A3C"/>
    <w:rsid w:val="00970430"/>
    <w:rsid w:val="00970BE1"/>
    <w:rsid w:val="009714AF"/>
    <w:rsid w:val="009729E2"/>
    <w:rsid w:val="00972E4D"/>
    <w:rsid w:val="009735F2"/>
    <w:rsid w:val="00973AB6"/>
    <w:rsid w:val="00974762"/>
    <w:rsid w:val="00974948"/>
    <w:rsid w:val="00974C87"/>
    <w:rsid w:val="00975E5F"/>
    <w:rsid w:val="00976464"/>
    <w:rsid w:val="009764A1"/>
    <w:rsid w:val="009764BF"/>
    <w:rsid w:val="00976708"/>
    <w:rsid w:val="00976ABB"/>
    <w:rsid w:val="009770D3"/>
    <w:rsid w:val="00977A9D"/>
    <w:rsid w:val="00980229"/>
    <w:rsid w:val="00980E14"/>
    <w:rsid w:val="009814F1"/>
    <w:rsid w:val="00981F49"/>
    <w:rsid w:val="00982431"/>
    <w:rsid w:val="00982A38"/>
    <w:rsid w:val="00983B4E"/>
    <w:rsid w:val="00983C1D"/>
    <w:rsid w:val="0098485D"/>
    <w:rsid w:val="00984F3D"/>
    <w:rsid w:val="00985D7B"/>
    <w:rsid w:val="009902C9"/>
    <w:rsid w:val="00990BFD"/>
    <w:rsid w:val="0099219D"/>
    <w:rsid w:val="00992C00"/>
    <w:rsid w:val="00993621"/>
    <w:rsid w:val="009937BB"/>
    <w:rsid w:val="0099392E"/>
    <w:rsid w:val="00993B5D"/>
    <w:rsid w:val="00994461"/>
    <w:rsid w:val="00994C87"/>
    <w:rsid w:val="00995773"/>
    <w:rsid w:val="00995B97"/>
    <w:rsid w:val="00996676"/>
    <w:rsid w:val="009969C2"/>
    <w:rsid w:val="009974EF"/>
    <w:rsid w:val="009A02DD"/>
    <w:rsid w:val="009A0369"/>
    <w:rsid w:val="009A0523"/>
    <w:rsid w:val="009A0D50"/>
    <w:rsid w:val="009A11F5"/>
    <w:rsid w:val="009A3495"/>
    <w:rsid w:val="009A3BE0"/>
    <w:rsid w:val="009A455C"/>
    <w:rsid w:val="009A6A19"/>
    <w:rsid w:val="009A7A1B"/>
    <w:rsid w:val="009A7B35"/>
    <w:rsid w:val="009A7D10"/>
    <w:rsid w:val="009B0144"/>
    <w:rsid w:val="009B2824"/>
    <w:rsid w:val="009B306A"/>
    <w:rsid w:val="009B40C4"/>
    <w:rsid w:val="009B41BE"/>
    <w:rsid w:val="009B4514"/>
    <w:rsid w:val="009B45D2"/>
    <w:rsid w:val="009B4A3F"/>
    <w:rsid w:val="009B502C"/>
    <w:rsid w:val="009B5151"/>
    <w:rsid w:val="009B54C0"/>
    <w:rsid w:val="009B65BC"/>
    <w:rsid w:val="009B695A"/>
    <w:rsid w:val="009C0FAF"/>
    <w:rsid w:val="009C1067"/>
    <w:rsid w:val="009C17C9"/>
    <w:rsid w:val="009C2137"/>
    <w:rsid w:val="009C3AF0"/>
    <w:rsid w:val="009C594D"/>
    <w:rsid w:val="009C5DE1"/>
    <w:rsid w:val="009C63CE"/>
    <w:rsid w:val="009C7555"/>
    <w:rsid w:val="009C75B5"/>
    <w:rsid w:val="009D14C3"/>
    <w:rsid w:val="009D1B1C"/>
    <w:rsid w:val="009D4919"/>
    <w:rsid w:val="009D595F"/>
    <w:rsid w:val="009D59FC"/>
    <w:rsid w:val="009D6DA7"/>
    <w:rsid w:val="009D6F6D"/>
    <w:rsid w:val="009D7AD7"/>
    <w:rsid w:val="009E0CCD"/>
    <w:rsid w:val="009E3071"/>
    <w:rsid w:val="009E4BB3"/>
    <w:rsid w:val="009E5222"/>
    <w:rsid w:val="009E5375"/>
    <w:rsid w:val="009E6181"/>
    <w:rsid w:val="009E6E5D"/>
    <w:rsid w:val="009E786C"/>
    <w:rsid w:val="009F1394"/>
    <w:rsid w:val="009F1651"/>
    <w:rsid w:val="009F21E2"/>
    <w:rsid w:val="009F2928"/>
    <w:rsid w:val="009F2F02"/>
    <w:rsid w:val="009F4627"/>
    <w:rsid w:val="009F56D4"/>
    <w:rsid w:val="009F576D"/>
    <w:rsid w:val="009F5F18"/>
    <w:rsid w:val="009F6097"/>
    <w:rsid w:val="009F7C87"/>
    <w:rsid w:val="00A00EB3"/>
    <w:rsid w:val="00A02AAF"/>
    <w:rsid w:val="00A0382A"/>
    <w:rsid w:val="00A079DD"/>
    <w:rsid w:val="00A07B56"/>
    <w:rsid w:val="00A1042C"/>
    <w:rsid w:val="00A10C5B"/>
    <w:rsid w:val="00A10FBC"/>
    <w:rsid w:val="00A11C25"/>
    <w:rsid w:val="00A1257A"/>
    <w:rsid w:val="00A12EB6"/>
    <w:rsid w:val="00A13B64"/>
    <w:rsid w:val="00A15301"/>
    <w:rsid w:val="00A16501"/>
    <w:rsid w:val="00A204B8"/>
    <w:rsid w:val="00A21573"/>
    <w:rsid w:val="00A228FB"/>
    <w:rsid w:val="00A22BB9"/>
    <w:rsid w:val="00A233A6"/>
    <w:rsid w:val="00A237AA"/>
    <w:rsid w:val="00A242C5"/>
    <w:rsid w:val="00A25370"/>
    <w:rsid w:val="00A25FE4"/>
    <w:rsid w:val="00A26DB7"/>
    <w:rsid w:val="00A26F6F"/>
    <w:rsid w:val="00A27885"/>
    <w:rsid w:val="00A27B5F"/>
    <w:rsid w:val="00A27FAB"/>
    <w:rsid w:val="00A315A8"/>
    <w:rsid w:val="00A319B6"/>
    <w:rsid w:val="00A3280C"/>
    <w:rsid w:val="00A329C6"/>
    <w:rsid w:val="00A32AD3"/>
    <w:rsid w:val="00A33120"/>
    <w:rsid w:val="00A340BC"/>
    <w:rsid w:val="00A351CC"/>
    <w:rsid w:val="00A354B6"/>
    <w:rsid w:val="00A35AB0"/>
    <w:rsid w:val="00A36096"/>
    <w:rsid w:val="00A3700E"/>
    <w:rsid w:val="00A373DB"/>
    <w:rsid w:val="00A37418"/>
    <w:rsid w:val="00A37FEE"/>
    <w:rsid w:val="00A4142A"/>
    <w:rsid w:val="00A41BF1"/>
    <w:rsid w:val="00A41CD0"/>
    <w:rsid w:val="00A42299"/>
    <w:rsid w:val="00A42800"/>
    <w:rsid w:val="00A4295F"/>
    <w:rsid w:val="00A4522E"/>
    <w:rsid w:val="00A47E54"/>
    <w:rsid w:val="00A50B20"/>
    <w:rsid w:val="00A52AA8"/>
    <w:rsid w:val="00A55356"/>
    <w:rsid w:val="00A555B4"/>
    <w:rsid w:val="00A556F7"/>
    <w:rsid w:val="00A56FFA"/>
    <w:rsid w:val="00A606F5"/>
    <w:rsid w:val="00A61C43"/>
    <w:rsid w:val="00A6208C"/>
    <w:rsid w:val="00A639FF"/>
    <w:rsid w:val="00A63D4C"/>
    <w:rsid w:val="00A664A8"/>
    <w:rsid w:val="00A66A94"/>
    <w:rsid w:val="00A66F22"/>
    <w:rsid w:val="00A6725B"/>
    <w:rsid w:val="00A6742C"/>
    <w:rsid w:val="00A70C6F"/>
    <w:rsid w:val="00A71B43"/>
    <w:rsid w:val="00A72C61"/>
    <w:rsid w:val="00A74707"/>
    <w:rsid w:val="00A75BEB"/>
    <w:rsid w:val="00A75C20"/>
    <w:rsid w:val="00A7670F"/>
    <w:rsid w:val="00A76737"/>
    <w:rsid w:val="00A77035"/>
    <w:rsid w:val="00A7761A"/>
    <w:rsid w:val="00A77B40"/>
    <w:rsid w:val="00A80C73"/>
    <w:rsid w:val="00A81696"/>
    <w:rsid w:val="00A81835"/>
    <w:rsid w:val="00A8223C"/>
    <w:rsid w:val="00A82511"/>
    <w:rsid w:val="00A838C8"/>
    <w:rsid w:val="00A8391D"/>
    <w:rsid w:val="00A8582E"/>
    <w:rsid w:val="00A86688"/>
    <w:rsid w:val="00A86DA5"/>
    <w:rsid w:val="00A91EA7"/>
    <w:rsid w:val="00A94C9D"/>
    <w:rsid w:val="00A9502C"/>
    <w:rsid w:val="00A957E6"/>
    <w:rsid w:val="00A958BD"/>
    <w:rsid w:val="00A95985"/>
    <w:rsid w:val="00A95A0E"/>
    <w:rsid w:val="00A96F90"/>
    <w:rsid w:val="00A9710E"/>
    <w:rsid w:val="00AA0EDE"/>
    <w:rsid w:val="00AA11CD"/>
    <w:rsid w:val="00AA142C"/>
    <w:rsid w:val="00AA1AA6"/>
    <w:rsid w:val="00AA286E"/>
    <w:rsid w:val="00AA2BF9"/>
    <w:rsid w:val="00AA2BFD"/>
    <w:rsid w:val="00AA44F0"/>
    <w:rsid w:val="00AA5F92"/>
    <w:rsid w:val="00AB02F4"/>
    <w:rsid w:val="00AB039F"/>
    <w:rsid w:val="00AB0499"/>
    <w:rsid w:val="00AB140B"/>
    <w:rsid w:val="00AB160A"/>
    <w:rsid w:val="00AB17FC"/>
    <w:rsid w:val="00AB19CA"/>
    <w:rsid w:val="00AB1ACF"/>
    <w:rsid w:val="00AB1D6B"/>
    <w:rsid w:val="00AB23C7"/>
    <w:rsid w:val="00AB2907"/>
    <w:rsid w:val="00AB3685"/>
    <w:rsid w:val="00AB3ED7"/>
    <w:rsid w:val="00AB3EF7"/>
    <w:rsid w:val="00AB4172"/>
    <w:rsid w:val="00AB4DD4"/>
    <w:rsid w:val="00AB526B"/>
    <w:rsid w:val="00AB6230"/>
    <w:rsid w:val="00AC0203"/>
    <w:rsid w:val="00AC0635"/>
    <w:rsid w:val="00AC094B"/>
    <w:rsid w:val="00AC222C"/>
    <w:rsid w:val="00AC24C6"/>
    <w:rsid w:val="00AC3CC0"/>
    <w:rsid w:val="00AC4DCE"/>
    <w:rsid w:val="00AC55F9"/>
    <w:rsid w:val="00AC5AA9"/>
    <w:rsid w:val="00AC5DEA"/>
    <w:rsid w:val="00AC6939"/>
    <w:rsid w:val="00AC787D"/>
    <w:rsid w:val="00AC7F41"/>
    <w:rsid w:val="00AD00B6"/>
    <w:rsid w:val="00AD138E"/>
    <w:rsid w:val="00AD16BC"/>
    <w:rsid w:val="00AD2F08"/>
    <w:rsid w:val="00AD37C6"/>
    <w:rsid w:val="00AD4957"/>
    <w:rsid w:val="00AD5796"/>
    <w:rsid w:val="00AD63F8"/>
    <w:rsid w:val="00AE01BD"/>
    <w:rsid w:val="00AE0B40"/>
    <w:rsid w:val="00AE0C2B"/>
    <w:rsid w:val="00AE3666"/>
    <w:rsid w:val="00AE3AFB"/>
    <w:rsid w:val="00AE3C3F"/>
    <w:rsid w:val="00AE3DDB"/>
    <w:rsid w:val="00AE3FCF"/>
    <w:rsid w:val="00AE4009"/>
    <w:rsid w:val="00AE4848"/>
    <w:rsid w:val="00AE5056"/>
    <w:rsid w:val="00AE55E0"/>
    <w:rsid w:val="00AE6DCE"/>
    <w:rsid w:val="00AE723D"/>
    <w:rsid w:val="00AE7342"/>
    <w:rsid w:val="00AE7E52"/>
    <w:rsid w:val="00AF0E7C"/>
    <w:rsid w:val="00AF146D"/>
    <w:rsid w:val="00AF15BB"/>
    <w:rsid w:val="00AF1B1C"/>
    <w:rsid w:val="00AF1F18"/>
    <w:rsid w:val="00AF26BC"/>
    <w:rsid w:val="00AF2770"/>
    <w:rsid w:val="00AF2C40"/>
    <w:rsid w:val="00AF5379"/>
    <w:rsid w:val="00AF59C2"/>
    <w:rsid w:val="00AF5FB5"/>
    <w:rsid w:val="00AF6683"/>
    <w:rsid w:val="00AF7949"/>
    <w:rsid w:val="00AF7D39"/>
    <w:rsid w:val="00B006EE"/>
    <w:rsid w:val="00B009DA"/>
    <w:rsid w:val="00B0159F"/>
    <w:rsid w:val="00B02A09"/>
    <w:rsid w:val="00B05A41"/>
    <w:rsid w:val="00B06922"/>
    <w:rsid w:val="00B06FFF"/>
    <w:rsid w:val="00B071C0"/>
    <w:rsid w:val="00B07F85"/>
    <w:rsid w:val="00B105A5"/>
    <w:rsid w:val="00B105BE"/>
    <w:rsid w:val="00B108DA"/>
    <w:rsid w:val="00B10967"/>
    <w:rsid w:val="00B11865"/>
    <w:rsid w:val="00B11EA0"/>
    <w:rsid w:val="00B13AC0"/>
    <w:rsid w:val="00B14E38"/>
    <w:rsid w:val="00B15138"/>
    <w:rsid w:val="00B152CA"/>
    <w:rsid w:val="00B15EA3"/>
    <w:rsid w:val="00B15EC0"/>
    <w:rsid w:val="00B15F36"/>
    <w:rsid w:val="00B1638E"/>
    <w:rsid w:val="00B16B33"/>
    <w:rsid w:val="00B170EA"/>
    <w:rsid w:val="00B176DF"/>
    <w:rsid w:val="00B225AF"/>
    <w:rsid w:val="00B233DC"/>
    <w:rsid w:val="00B253E5"/>
    <w:rsid w:val="00B25566"/>
    <w:rsid w:val="00B25926"/>
    <w:rsid w:val="00B25E2A"/>
    <w:rsid w:val="00B26254"/>
    <w:rsid w:val="00B26721"/>
    <w:rsid w:val="00B34617"/>
    <w:rsid w:val="00B349F7"/>
    <w:rsid w:val="00B34D1B"/>
    <w:rsid w:val="00B34F30"/>
    <w:rsid w:val="00B3521D"/>
    <w:rsid w:val="00B3554D"/>
    <w:rsid w:val="00B35EF4"/>
    <w:rsid w:val="00B3739E"/>
    <w:rsid w:val="00B37F17"/>
    <w:rsid w:val="00B4035E"/>
    <w:rsid w:val="00B40AAA"/>
    <w:rsid w:val="00B40B98"/>
    <w:rsid w:val="00B41187"/>
    <w:rsid w:val="00B4176F"/>
    <w:rsid w:val="00B4196D"/>
    <w:rsid w:val="00B41CB8"/>
    <w:rsid w:val="00B423FE"/>
    <w:rsid w:val="00B46337"/>
    <w:rsid w:val="00B46AA9"/>
    <w:rsid w:val="00B46C90"/>
    <w:rsid w:val="00B4716C"/>
    <w:rsid w:val="00B51B2A"/>
    <w:rsid w:val="00B5243C"/>
    <w:rsid w:val="00B52BC5"/>
    <w:rsid w:val="00B53036"/>
    <w:rsid w:val="00B546DD"/>
    <w:rsid w:val="00B5480A"/>
    <w:rsid w:val="00B5573D"/>
    <w:rsid w:val="00B56256"/>
    <w:rsid w:val="00B57B2B"/>
    <w:rsid w:val="00B57B4E"/>
    <w:rsid w:val="00B6094E"/>
    <w:rsid w:val="00B61659"/>
    <w:rsid w:val="00B61FC9"/>
    <w:rsid w:val="00B62189"/>
    <w:rsid w:val="00B62882"/>
    <w:rsid w:val="00B62BD1"/>
    <w:rsid w:val="00B63CC3"/>
    <w:rsid w:val="00B6506B"/>
    <w:rsid w:val="00B6553E"/>
    <w:rsid w:val="00B65984"/>
    <w:rsid w:val="00B66D8F"/>
    <w:rsid w:val="00B6768C"/>
    <w:rsid w:val="00B676B0"/>
    <w:rsid w:val="00B70806"/>
    <w:rsid w:val="00B70ED1"/>
    <w:rsid w:val="00B7170D"/>
    <w:rsid w:val="00B735E7"/>
    <w:rsid w:val="00B7381B"/>
    <w:rsid w:val="00B73A33"/>
    <w:rsid w:val="00B73F3D"/>
    <w:rsid w:val="00B77D56"/>
    <w:rsid w:val="00B80DB9"/>
    <w:rsid w:val="00B81E61"/>
    <w:rsid w:val="00B824B4"/>
    <w:rsid w:val="00B83506"/>
    <w:rsid w:val="00B84019"/>
    <w:rsid w:val="00B90259"/>
    <w:rsid w:val="00B90F22"/>
    <w:rsid w:val="00B928A5"/>
    <w:rsid w:val="00B93A7B"/>
    <w:rsid w:val="00B93F56"/>
    <w:rsid w:val="00B9403E"/>
    <w:rsid w:val="00B948B4"/>
    <w:rsid w:val="00B94A63"/>
    <w:rsid w:val="00B96017"/>
    <w:rsid w:val="00B960E8"/>
    <w:rsid w:val="00B9662C"/>
    <w:rsid w:val="00B9748B"/>
    <w:rsid w:val="00BA088B"/>
    <w:rsid w:val="00BA100F"/>
    <w:rsid w:val="00BA31B9"/>
    <w:rsid w:val="00BA39D3"/>
    <w:rsid w:val="00BA3A39"/>
    <w:rsid w:val="00BA5440"/>
    <w:rsid w:val="00BA5FF3"/>
    <w:rsid w:val="00BA6D31"/>
    <w:rsid w:val="00BB052A"/>
    <w:rsid w:val="00BB11E5"/>
    <w:rsid w:val="00BB1758"/>
    <w:rsid w:val="00BB2CBB"/>
    <w:rsid w:val="00BB2DAF"/>
    <w:rsid w:val="00BB3CA4"/>
    <w:rsid w:val="00BB40FD"/>
    <w:rsid w:val="00BB42FF"/>
    <w:rsid w:val="00BB4366"/>
    <w:rsid w:val="00BB43D3"/>
    <w:rsid w:val="00BB488C"/>
    <w:rsid w:val="00BB5722"/>
    <w:rsid w:val="00BB682D"/>
    <w:rsid w:val="00BC02E7"/>
    <w:rsid w:val="00BC171A"/>
    <w:rsid w:val="00BC225B"/>
    <w:rsid w:val="00BC28B9"/>
    <w:rsid w:val="00BC362C"/>
    <w:rsid w:val="00BC3C95"/>
    <w:rsid w:val="00BC6159"/>
    <w:rsid w:val="00BC63CA"/>
    <w:rsid w:val="00BC733A"/>
    <w:rsid w:val="00BD1AF4"/>
    <w:rsid w:val="00BD2F95"/>
    <w:rsid w:val="00BD3358"/>
    <w:rsid w:val="00BD335C"/>
    <w:rsid w:val="00BD3D0D"/>
    <w:rsid w:val="00BD774E"/>
    <w:rsid w:val="00BD7B34"/>
    <w:rsid w:val="00BD7C25"/>
    <w:rsid w:val="00BE0C4F"/>
    <w:rsid w:val="00BE1DD5"/>
    <w:rsid w:val="00BE34A7"/>
    <w:rsid w:val="00BE394F"/>
    <w:rsid w:val="00BE4224"/>
    <w:rsid w:val="00BE43CC"/>
    <w:rsid w:val="00BE4A48"/>
    <w:rsid w:val="00BE4E57"/>
    <w:rsid w:val="00BF0502"/>
    <w:rsid w:val="00BF1E5F"/>
    <w:rsid w:val="00BF26AB"/>
    <w:rsid w:val="00BF345E"/>
    <w:rsid w:val="00BF3E64"/>
    <w:rsid w:val="00BF44E4"/>
    <w:rsid w:val="00BF4EB1"/>
    <w:rsid w:val="00BF572F"/>
    <w:rsid w:val="00BF5827"/>
    <w:rsid w:val="00BF5D82"/>
    <w:rsid w:val="00BF6394"/>
    <w:rsid w:val="00BF6A25"/>
    <w:rsid w:val="00BF70D6"/>
    <w:rsid w:val="00BF7C3B"/>
    <w:rsid w:val="00BF7DF6"/>
    <w:rsid w:val="00C00117"/>
    <w:rsid w:val="00C001F4"/>
    <w:rsid w:val="00C009CE"/>
    <w:rsid w:val="00C00BC3"/>
    <w:rsid w:val="00C014CC"/>
    <w:rsid w:val="00C015D6"/>
    <w:rsid w:val="00C037E9"/>
    <w:rsid w:val="00C069A4"/>
    <w:rsid w:val="00C06D8E"/>
    <w:rsid w:val="00C071B2"/>
    <w:rsid w:val="00C0721D"/>
    <w:rsid w:val="00C07960"/>
    <w:rsid w:val="00C1143E"/>
    <w:rsid w:val="00C114B2"/>
    <w:rsid w:val="00C1165C"/>
    <w:rsid w:val="00C11E3A"/>
    <w:rsid w:val="00C1278E"/>
    <w:rsid w:val="00C128BF"/>
    <w:rsid w:val="00C14828"/>
    <w:rsid w:val="00C148ED"/>
    <w:rsid w:val="00C14AFB"/>
    <w:rsid w:val="00C164CC"/>
    <w:rsid w:val="00C1660F"/>
    <w:rsid w:val="00C17A92"/>
    <w:rsid w:val="00C202F1"/>
    <w:rsid w:val="00C2047B"/>
    <w:rsid w:val="00C21D72"/>
    <w:rsid w:val="00C22026"/>
    <w:rsid w:val="00C228A1"/>
    <w:rsid w:val="00C228CA"/>
    <w:rsid w:val="00C239BE"/>
    <w:rsid w:val="00C23F58"/>
    <w:rsid w:val="00C24103"/>
    <w:rsid w:val="00C2442F"/>
    <w:rsid w:val="00C24679"/>
    <w:rsid w:val="00C24B86"/>
    <w:rsid w:val="00C25110"/>
    <w:rsid w:val="00C2522B"/>
    <w:rsid w:val="00C265D9"/>
    <w:rsid w:val="00C2666C"/>
    <w:rsid w:val="00C27DD2"/>
    <w:rsid w:val="00C300B6"/>
    <w:rsid w:val="00C30268"/>
    <w:rsid w:val="00C306EE"/>
    <w:rsid w:val="00C30FF9"/>
    <w:rsid w:val="00C31CDB"/>
    <w:rsid w:val="00C3269D"/>
    <w:rsid w:val="00C32BCE"/>
    <w:rsid w:val="00C32DBB"/>
    <w:rsid w:val="00C33906"/>
    <w:rsid w:val="00C34986"/>
    <w:rsid w:val="00C34FF1"/>
    <w:rsid w:val="00C35B64"/>
    <w:rsid w:val="00C3614B"/>
    <w:rsid w:val="00C376FA"/>
    <w:rsid w:val="00C405E9"/>
    <w:rsid w:val="00C40FC1"/>
    <w:rsid w:val="00C414FF"/>
    <w:rsid w:val="00C416F9"/>
    <w:rsid w:val="00C420F4"/>
    <w:rsid w:val="00C42619"/>
    <w:rsid w:val="00C445D0"/>
    <w:rsid w:val="00C47419"/>
    <w:rsid w:val="00C5079B"/>
    <w:rsid w:val="00C50D11"/>
    <w:rsid w:val="00C51490"/>
    <w:rsid w:val="00C51FC2"/>
    <w:rsid w:val="00C54158"/>
    <w:rsid w:val="00C543B5"/>
    <w:rsid w:val="00C56695"/>
    <w:rsid w:val="00C60563"/>
    <w:rsid w:val="00C61353"/>
    <w:rsid w:val="00C61C64"/>
    <w:rsid w:val="00C61CBD"/>
    <w:rsid w:val="00C62458"/>
    <w:rsid w:val="00C6304E"/>
    <w:rsid w:val="00C63A50"/>
    <w:rsid w:val="00C66C49"/>
    <w:rsid w:val="00C67244"/>
    <w:rsid w:val="00C67AA3"/>
    <w:rsid w:val="00C67EC9"/>
    <w:rsid w:val="00C70631"/>
    <w:rsid w:val="00C7167B"/>
    <w:rsid w:val="00C71BA7"/>
    <w:rsid w:val="00C7205B"/>
    <w:rsid w:val="00C7276D"/>
    <w:rsid w:val="00C7281A"/>
    <w:rsid w:val="00C72BC8"/>
    <w:rsid w:val="00C72D2D"/>
    <w:rsid w:val="00C72DFE"/>
    <w:rsid w:val="00C73CD4"/>
    <w:rsid w:val="00C76698"/>
    <w:rsid w:val="00C76FA3"/>
    <w:rsid w:val="00C7700D"/>
    <w:rsid w:val="00C7725D"/>
    <w:rsid w:val="00C779CD"/>
    <w:rsid w:val="00C80068"/>
    <w:rsid w:val="00C8059D"/>
    <w:rsid w:val="00C83658"/>
    <w:rsid w:val="00C83D99"/>
    <w:rsid w:val="00C83EB1"/>
    <w:rsid w:val="00C8431D"/>
    <w:rsid w:val="00C851F2"/>
    <w:rsid w:val="00C85F29"/>
    <w:rsid w:val="00C873F2"/>
    <w:rsid w:val="00C90C4C"/>
    <w:rsid w:val="00C90E92"/>
    <w:rsid w:val="00C91927"/>
    <w:rsid w:val="00C91E0F"/>
    <w:rsid w:val="00C920A2"/>
    <w:rsid w:val="00C92B5B"/>
    <w:rsid w:val="00C93802"/>
    <w:rsid w:val="00C93F4A"/>
    <w:rsid w:val="00C942C0"/>
    <w:rsid w:val="00C944BD"/>
    <w:rsid w:val="00C95866"/>
    <w:rsid w:val="00C95EA8"/>
    <w:rsid w:val="00C961AF"/>
    <w:rsid w:val="00C96A48"/>
    <w:rsid w:val="00C96D8C"/>
    <w:rsid w:val="00C977D9"/>
    <w:rsid w:val="00CA0A55"/>
    <w:rsid w:val="00CA1046"/>
    <w:rsid w:val="00CA117F"/>
    <w:rsid w:val="00CA20AA"/>
    <w:rsid w:val="00CA2800"/>
    <w:rsid w:val="00CA32DC"/>
    <w:rsid w:val="00CA36A0"/>
    <w:rsid w:val="00CA4489"/>
    <w:rsid w:val="00CA544F"/>
    <w:rsid w:val="00CA5BED"/>
    <w:rsid w:val="00CA5E64"/>
    <w:rsid w:val="00CA61CD"/>
    <w:rsid w:val="00CA6EF4"/>
    <w:rsid w:val="00CA7687"/>
    <w:rsid w:val="00CB0038"/>
    <w:rsid w:val="00CB03E4"/>
    <w:rsid w:val="00CB0996"/>
    <w:rsid w:val="00CB13DB"/>
    <w:rsid w:val="00CB1D1C"/>
    <w:rsid w:val="00CB284F"/>
    <w:rsid w:val="00CB5D5C"/>
    <w:rsid w:val="00CB71EB"/>
    <w:rsid w:val="00CC0AF5"/>
    <w:rsid w:val="00CC0DC1"/>
    <w:rsid w:val="00CC12AB"/>
    <w:rsid w:val="00CC134B"/>
    <w:rsid w:val="00CC1435"/>
    <w:rsid w:val="00CC1710"/>
    <w:rsid w:val="00CC1D57"/>
    <w:rsid w:val="00CC2785"/>
    <w:rsid w:val="00CC3342"/>
    <w:rsid w:val="00CC3918"/>
    <w:rsid w:val="00CC3AF0"/>
    <w:rsid w:val="00CC4687"/>
    <w:rsid w:val="00CC46C7"/>
    <w:rsid w:val="00CC4D95"/>
    <w:rsid w:val="00CC4EBA"/>
    <w:rsid w:val="00CC50D1"/>
    <w:rsid w:val="00CC5417"/>
    <w:rsid w:val="00CC5671"/>
    <w:rsid w:val="00CC6D61"/>
    <w:rsid w:val="00CC7444"/>
    <w:rsid w:val="00CC7518"/>
    <w:rsid w:val="00CC7A53"/>
    <w:rsid w:val="00CC7BC4"/>
    <w:rsid w:val="00CD031C"/>
    <w:rsid w:val="00CD06A1"/>
    <w:rsid w:val="00CD0BCE"/>
    <w:rsid w:val="00CD0C5C"/>
    <w:rsid w:val="00CD1A4A"/>
    <w:rsid w:val="00CD1B7A"/>
    <w:rsid w:val="00CD1E38"/>
    <w:rsid w:val="00CD2890"/>
    <w:rsid w:val="00CD3E48"/>
    <w:rsid w:val="00CD401B"/>
    <w:rsid w:val="00CD4D35"/>
    <w:rsid w:val="00CD6296"/>
    <w:rsid w:val="00CD75F0"/>
    <w:rsid w:val="00CE0EF0"/>
    <w:rsid w:val="00CE124C"/>
    <w:rsid w:val="00CE187E"/>
    <w:rsid w:val="00CE2307"/>
    <w:rsid w:val="00CE25D5"/>
    <w:rsid w:val="00CE3016"/>
    <w:rsid w:val="00CE3282"/>
    <w:rsid w:val="00CE417E"/>
    <w:rsid w:val="00CE44DE"/>
    <w:rsid w:val="00CE4CC7"/>
    <w:rsid w:val="00CE50AA"/>
    <w:rsid w:val="00CE5730"/>
    <w:rsid w:val="00CF0DA5"/>
    <w:rsid w:val="00CF1B43"/>
    <w:rsid w:val="00CF52BD"/>
    <w:rsid w:val="00CF5DC9"/>
    <w:rsid w:val="00CF5E36"/>
    <w:rsid w:val="00CF61FA"/>
    <w:rsid w:val="00CF6D63"/>
    <w:rsid w:val="00D01492"/>
    <w:rsid w:val="00D02086"/>
    <w:rsid w:val="00D0235A"/>
    <w:rsid w:val="00D02456"/>
    <w:rsid w:val="00D026AB"/>
    <w:rsid w:val="00D04436"/>
    <w:rsid w:val="00D04595"/>
    <w:rsid w:val="00D04F4B"/>
    <w:rsid w:val="00D05005"/>
    <w:rsid w:val="00D061E2"/>
    <w:rsid w:val="00D06B90"/>
    <w:rsid w:val="00D06CEB"/>
    <w:rsid w:val="00D078BF"/>
    <w:rsid w:val="00D07DB9"/>
    <w:rsid w:val="00D1006E"/>
    <w:rsid w:val="00D10583"/>
    <w:rsid w:val="00D1160E"/>
    <w:rsid w:val="00D12332"/>
    <w:rsid w:val="00D12C17"/>
    <w:rsid w:val="00D13003"/>
    <w:rsid w:val="00D150C2"/>
    <w:rsid w:val="00D15831"/>
    <w:rsid w:val="00D15918"/>
    <w:rsid w:val="00D168F9"/>
    <w:rsid w:val="00D16D21"/>
    <w:rsid w:val="00D16E9A"/>
    <w:rsid w:val="00D17E62"/>
    <w:rsid w:val="00D21DC0"/>
    <w:rsid w:val="00D2223D"/>
    <w:rsid w:val="00D22B6C"/>
    <w:rsid w:val="00D22C3E"/>
    <w:rsid w:val="00D22C74"/>
    <w:rsid w:val="00D22C7B"/>
    <w:rsid w:val="00D23018"/>
    <w:rsid w:val="00D231BC"/>
    <w:rsid w:val="00D234A7"/>
    <w:rsid w:val="00D2491A"/>
    <w:rsid w:val="00D25B29"/>
    <w:rsid w:val="00D25C5A"/>
    <w:rsid w:val="00D26A61"/>
    <w:rsid w:val="00D272FE"/>
    <w:rsid w:val="00D27B8A"/>
    <w:rsid w:val="00D3055A"/>
    <w:rsid w:val="00D3067F"/>
    <w:rsid w:val="00D3261C"/>
    <w:rsid w:val="00D33298"/>
    <w:rsid w:val="00D34DAB"/>
    <w:rsid w:val="00D3502A"/>
    <w:rsid w:val="00D352B9"/>
    <w:rsid w:val="00D36550"/>
    <w:rsid w:val="00D365D0"/>
    <w:rsid w:val="00D36801"/>
    <w:rsid w:val="00D40B1E"/>
    <w:rsid w:val="00D42629"/>
    <w:rsid w:val="00D43CC5"/>
    <w:rsid w:val="00D44683"/>
    <w:rsid w:val="00D44B52"/>
    <w:rsid w:val="00D45D46"/>
    <w:rsid w:val="00D46087"/>
    <w:rsid w:val="00D46B89"/>
    <w:rsid w:val="00D46DB9"/>
    <w:rsid w:val="00D46E43"/>
    <w:rsid w:val="00D4703E"/>
    <w:rsid w:val="00D47C98"/>
    <w:rsid w:val="00D50B94"/>
    <w:rsid w:val="00D50C4B"/>
    <w:rsid w:val="00D51E05"/>
    <w:rsid w:val="00D527E0"/>
    <w:rsid w:val="00D5409F"/>
    <w:rsid w:val="00D547E9"/>
    <w:rsid w:val="00D55225"/>
    <w:rsid w:val="00D5605B"/>
    <w:rsid w:val="00D573EE"/>
    <w:rsid w:val="00D578F2"/>
    <w:rsid w:val="00D57DB5"/>
    <w:rsid w:val="00D604B1"/>
    <w:rsid w:val="00D60F9F"/>
    <w:rsid w:val="00D61F8C"/>
    <w:rsid w:val="00D61FC4"/>
    <w:rsid w:val="00D62698"/>
    <w:rsid w:val="00D63023"/>
    <w:rsid w:val="00D6309F"/>
    <w:rsid w:val="00D63962"/>
    <w:rsid w:val="00D63AF4"/>
    <w:rsid w:val="00D64D9C"/>
    <w:rsid w:val="00D65EB6"/>
    <w:rsid w:val="00D6781A"/>
    <w:rsid w:val="00D70EB4"/>
    <w:rsid w:val="00D71139"/>
    <w:rsid w:val="00D71A46"/>
    <w:rsid w:val="00D71F62"/>
    <w:rsid w:val="00D724A2"/>
    <w:rsid w:val="00D724BF"/>
    <w:rsid w:val="00D77853"/>
    <w:rsid w:val="00D77A1B"/>
    <w:rsid w:val="00D801D9"/>
    <w:rsid w:val="00D81309"/>
    <w:rsid w:val="00D81B0C"/>
    <w:rsid w:val="00D81BC8"/>
    <w:rsid w:val="00D82130"/>
    <w:rsid w:val="00D8288D"/>
    <w:rsid w:val="00D82AB2"/>
    <w:rsid w:val="00D82F85"/>
    <w:rsid w:val="00D83690"/>
    <w:rsid w:val="00D83DC6"/>
    <w:rsid w:val="00D83F96"/>
    <w:rsid w:val="00D8408B"/>
    <w:rsid w:val="00D8537E"/>
    <w:rsid w:val="00D87455"/>
    <w:rsid w:val="00D87818"/>
    <w:rsid w:val="00D87B5D"/>
    <w:rsid w:val="00D9053C"/>
    <w:rsid w:val="00D9072A"/>
    <w:rsid w:val="00D90DAD"/>
    <w:rsid w:val="00D90F52"/>
    <w:rsid w:val="00D917D5"/>
    <w:rsid w:val="00D91D21"/>
    <w:rsid w:val="00D92A4E"/>
    <w:rsid w:val="00D92BDB"/>
    <w:rsid w:val="00D939CF"/>
    <w:rsid w:val="00D95555"/>
    <w:rsid w:val="00D957A1"/>
    <w:rsid w:val="00D95836"/>
    <w:rsid w:val="00D95910"/>
    <w:rsid w:val="00D95B47"/>
    <w:rsid w:val="00D9713B"/>
    <w:rsid w:val="00D97875"/>
    <w:rsid w:val="00D97895"/>
    <w:rsid w:val="00DA0154"/>
    <w:rsid w:val="00DA0F00"/>
    <w:rsid w:val="00DA17F1"/>
    <w:rsid w:val="00DA41FD"/>
    <w:rsid w:val="00DA68AC"/>
    <w:rsid w:val="00DA7207"/>
    <w:rsid w:val="00DA7643"/>
    <w:rsid w:val="00DA76B8"/>
    <w:rsid w:val="00DA7F77"/>
    <w:rsid w:val="00DB1348"/>
    <w:rsid w:val="00DB1DC0"/>
    <w:rsid w:val="00DB2AA8"/>
    <w:rsid w:val="00DB436C"/>
    <w:rsid w:val="00DB4984"/>
    <w:rsid w:val="00DB596C"/>
    <w:rsid w:val="00DB5C0A"/>
    <w:rsid w:val="00DB62F6"/>
    <w:rsid w:val="00DB65A5"/>
    <w:rsid w:val="00DB6A95"/>
    <w:rsid w:val="00DB729F"/>
    <w:rsid w:val="00DB74C1"/>
    <w:rsid w:val="00DB77AA"/>
    <w:rsid w:val="00DB797C"/>
    <w:rsid w:val="00DC02D8"/>
    <w:rsid w:val="00DC0C86"/>
    <w:rsid w:val="00DC0D95"/>
    <w:rsid w:val="00DC2BFA"/>
    <w:rsid w:val="00DC3E45"/>
    <w:rsid w:val="00DC410D"/>
    <w:rsid w:val="00DC697C"/>
    <w:rsid w:val="00DC7286"/>
    <w:rsid w:val="00DC76ED"/>
    <w:rsid w:val="00DC7CBF"/>
    <w:rsid w:val="00DD0064"/>
    <w:rsid w:val="00DD10D3"/>
    <w:rsid w:val="00DD14A6"/>
    <w:rsid w:val="00DD15E3"/>
    <w:rsid w:val="00DD191D"/>
    <w:rsid w:val="00DD1C3A"/>
    <w:rsid w:val="00DD1FDF"/>
    <w:rsid w:val="00DD30D9"/>
    <w:rsid w:val="00DD31BA"/>
    <w:rsid w:val="00DD42FA"/>
    <w:rsid w:val="00DD4431"/>
    <w:rsid w:val="00DD4486"/>
    <w:rsid w:val="00DD502C"/>
    <w:rsid w:val="00DD5089"/>
    <w:rsid w:val="00DD537D"/>
    <w:rsid w:val="00DD694F"/>
    <w:rsid w:val="00DD7116"/>
    <w:rsid w:val="00DD795E"/>
    <w:rsid w:val="00DD7A57"/>
    <w:rsid w:val="00DD7C62"/>
    <w:rsid w:val="00DE0059"/>
    <w:rsid w:val="00DE07C0"/>
    <w:rsid w:val="00DE1282"/>
    <w:rsid w:val="00DE1EB5"/>
    <w:rsid w:val="00DE2B50"/>
    <w:rsid w:val="00DE2BA1"/>
    <w:rsid w:val="00DE398F"/>
    <w:rsid w:val="00DE3D5C"/>
    <w:rsid w:val="00DE41F7"/>
    <w:rsid w:val="00DE4964"/>
    <w:rsid w:val="00DE53C4"/>
    <w:rsid w:val="00DE5629"/>
    <w:rsid w:val="00DE6B35"/>
    <w:rsid w:val="00DE6BB8"/>
    <w:rsid w:val="00DE7232"/>
    <w:rsid w:val="00DE7D15"/>
    <w:rsid w:val="00DF03F7"/>
    <w:rsid w:val="00DF14D7"/>
    <w:rsid w:val="00DF282B"/>
    <w:rsid w:val="00DF38C9"/>
    <w:rsid w:val="00DF3D12"/>
    <w:rsid w:val="00DF3EAB"/>
    <w:rsid w:val="00DF4DC3"/>
    <w:rsid w:val="00DF4EB8"/>
    <w:rsid w:val="00DF5191"/>
    <w:rsid w:val="00DF5864"/>
    <w:rsid w:val="00DF616D"/>
    <w:rsid w:val="00DF6202"/>
    <w:rsid w:val="00DF7BF3"/>
    <w:rsid w:val="00DF7EC0"/>
    <w:rsid w:val="00E003BF"/>
    <w:rsid w:val="00E0043E"/>
    <w:rsid w:val="00E01B82"/>
    <w:rsid w:val="00E02FCF"/>
    <w:rsid w:val="00E03F89"/>
    <w:rsid w:val="00E0629A"/>
    <w:rsid w:val="00E10290"/>
    <w:rsid w:val="00E10EE5"/>
    <w:rsid w:val="00E1175D"/>
    <w:rsid w:val="00E11A49"/>
    <w:rsid w:val="00E13D14"/>
    <w:rsid w:val="00E13DA4"/>
    <w:rsid w:val="00E15E19"/>
    <w:rsid w:val="00E16403"/>
    <w:rsid w:val="00E164BF"/>
    <w:rsid w:val="00E16AED"/>
    <w:rsid w:val="00E17222"/>
    <w:rsid w:val="00E17808"/>
    <w:rsid w:val="00E20015"/>
    <w:rsid w:val="00E20344"/>
    <w:rsid w:val="00E20379"/>
    <w:rsid w:val="00E20744"/>
    <w:rsid w:val="00E20ABC"/>
    <w:rsid w:val="00E21F11"/>
    <w:rsid w:val="00E22CC7"/>
    <w:rsid w:val="00E23C6C"/>
    <w:rsid w:val="00E23C99"/>
    <w:rsid w:val="00E244B0"/>
    <w:rsid w:val="00E2491C"/>
    <w:rsid w:val="00E24AFF"/>
    <w:rsid w:val="00E24BEE"/>
    <w:rsid w:val="00E2510B"/>
    <w:rsid w:val="00E2513C"/>
    <w:rsid w:val="00E259A9"/>
    <w:rsid w:val="00E26A9B"/>
    <w:rsid w:val="00E27A31"/>
    <w:rsid w:val="00E27E65"/>
    <w:rsid w:val="00E30085"/>
    <w:rsid w:val="00E30A11"/>
    <w:rsid w:val="00E30AC2"/>
    <w:rsid w:val="00E30D69"/>
    <w:rsid w:val="00E322A3"/>
    <w:rsid w:val="00E3635A"/>
    <w:rsid w:val="00E36442"/>
    <w:rsid w:val="00E367DC"/>
    <w:rsid w:val="00E36F6A"/>
    <w:rsid w:val="00E3712D"/>
    <w:rsid w:val="00E3734C"/>
    <w:rsid w:val="00E3799F"/>
    <w:rsid w:val="00E407A5"/>
    <w:rsid w:val="00E416D8"/>
    <w:rsid w:val="00E41754"/>
    <w:rsid w:val="00E41B4D"/>
    <w:rsid w:val="00E42690"/>
    <w:rsid w:val="00E42C4A"/>
    <w:rsid w:val="00E4524E"/>
    <w:rsid w:val="00E4584B"/>
    <w:rsid w:val="00E45A48"/>
    <w:rsid w:val="00E45C14"/>
    <w:rsid w:val="00E46710"/>
    <w:rsid w:val="00E46D53"/>
    <w:rsid w:val="00E47173"/>
    <w:rsid w:val="00E53220"/>
    <w:rsid w:val="00E539FF"/>
    <w:rsid w:val="00E54AF9"/>
    <w:rsid w:val="00E54B2C"/>
    <w:rsid w:val="00E5598D"/>
    <w:rsid w:val="00E56BE3"/>
    <w:rsid w:val="00E56CA8"/>
    <w:rsid w:val="00E57B37"/>
    <w:rsid w:val="00E6198E"/>
    <w:rsid w:val="00E627EB"/>
    <w:rsid w:val="00E632C4"/>
    <w:rsid w:val="00E64C40"/>
    <w:rsid w:val="00E6575B"/>
    <w:rsid w:val="00E65863"/>
    <w:rsid w:val="00E65C2B"/>
    <w:rsid w:val="00E66167"/>
    <w:rsid w:val="00E7108C"/>
    <w:rsid w:val="00E730B6"/>
    <w:rsid w:val="00E732FD"/>
    <w:rsid w:val="00E73ADF"/>
    <w:rsid w:val="00E746E2"/>
    <w:rsid w:val="00E75DAB"/>
    <w:rsid w:val="00E75EBC"/>
    <w:rsid w:val="00E77131"/>
    <w:rsid w:val="00E773BE"/>
    <w:rsid w:val="00E80012"/>
    <w:rsid w:val="00E80163"/>
    <w:rsid w:val="00E8239D"/>
    <w:rsid w:val="00E83032"/>
    <w:rsid w:val="00E831B8"/>
    <w:rsid w:val="00E84EB0"/>
    <w:rsid w:val="00E8523B"/>
    <w:rsid w:val="00E85FA6"/>
    <w:rsid w:val="00E8686F"/>
    <w:rsid w:val="00E87202"/>
    <w:rsid w:val="00E8760A"/>
    <w:rsid w:val="00E90670"/>
    <w:rsid w:val="00E91A30"/>
    <w:rsid w:val="00E91BE6"/>
    <w:rsid w:val="00E91D1A"/>
    <w:rsid w:val="00E92781"/>
    <w:rsid w:val="00E93508"/>
    <w:rsid w:val="00E93596"/>
    <w:rsid w:val="00E9384F"/>
    <w:rsid w:val="00E94A9C"/>
    <w:rsid w:val="00E94B62"/>
    <w:rsid w:val="00E9504A"/>
    <w:rsid w:val="00E9646B"/>
    <w:rsid w:val="00EA0213"/>
    <w:rsid w:val="00EA0B3F"/>
    <w:rsid w:val="00EA1862"/>
    <w:rsid w:val="00EA3F5B"/>
    <w:rsid w:val="00EA482D"/>
    <w:rsid w:val="00EA4F93"/>
    <w:rsid w:val="00EA6918"/>
    <w:rsid w:val="00EA7844"/>
    <w:rsid w:val="00EB0A9C"/>
    <w:rsid w:val="00EB16D5"/>
    <w:rsid w:val="00EB22D3"/>
    <w:rsid w:val="00EB287A"/>
    <w:rsid w:val="00EB2C2B"/>
    <w:rsid w:val="00EB37E7"/>
    <w:rsid w:val="00EB43D6"/>
    <w:rsid w:val="00EB5D81"/>
    <w:rsid w:val="00EB60CB"/>
    <w:rsid w:val="00EB66C5"/>
    <w:rsid w:val="00EB70CA"/>
    <w:rsid w:val="00EB73CF"/>
    <w:rsid w:val="00EC22E3"/>
    <w:rsid w:val="00EC3253"/>
    <w:rsid w:val="00EC376B"/>
    <w:rsid w:val="00EC4297"/>
    <w:rsid w:val="00EC7E82"/>
    <w:rsid w:val="00ED087F"/>
    <w:rsid w:val="00ED0E30"/>
    <w:rsid w:val="00ED182A"/>
    <w:rsid w:val="00ED2369"/>
    <w:rsid w:val="00ED331D"/>
    <w:rsid w:val="00ED4D94"/>
    <w:rsid w:val="00ED5D31"/>
    <w:rsid w:val="00ED674E"/>
    <w:rsid w:val="00ED6CEA"/>
    <w:rsid w:val="00EE1B26"/>
    <w:rsid w:val="00EE1C59"/>
    <w:rsid w:val="00EE2CA7"/>
    <w:rsid w:val="00EE396D"/>
    <w:rsid w:val="00EE462F"/>
    <w:rsid w:val="00EE48C2"/>
    <w:rsid w:val="00EE49CB"/>
    <w:rsid w:val="00EE4F16"/>
    <w:rsid w:val="00EE53B7"/>
    <w:rsid w:val="00EE5422"/>
    <w:rsid w:val="00EE6256"/>
    <w:rsid w:val="00EE6862"/>
    <w:rsid w:val="00EE6B0A"/>
    <w:rsid w:val="00EE6F5B"/>
    <w:rsid w:val="00EE754B"/>
    <w:rsid w:val="00EE7594"/>
    <w:rsid w:val="00EF032C"/>
    <w:rsid w:val="00EF0F42"/>
    <w:rsid w:val="00EF28B0"/>
    <w:rsid w:val="00EF2B5B"/>
    <w:rsid w:val="00EF2BB8"/>
    <w:rsid w:val="00EF51F8"/>
    <w:rsid w:val="00EF520D"/>
    <w:rsid w:val="00EF6822"/>
    <w:rsid w:val="00EF6E31"/>
    <w:rsid w:val="00EF6ED7"/>
    <w:rsid w:val="00EF7115"/>
    <w:rsid w:val="00EF7D9C"/>
    <w:rsid w:val="00F01D5B"/>
    <w:rsid w:val="00F02496"/>
    <w:rsid w:val="00F02D6C"/>
    <w:rsid w:val="00F02FA9"/>
    <w:rsid w:val="00F03097"/>
    <w:rsid w:val="00F038BF"/>
    <w:rsid w:val="00F048BC"/>
    <w:rsid w:val="00F04B32"/>
    <w:rsid w:val="00F0520C"/>
    <w:rsid w:val="00F07D97"/>
    <w:rsid w:val="00F107E6"/>
    <w:rsid w:val="00F110AA"/>
    <w:rsid w:val="00F11B2E"/>
    <w:rsid w:val="00F131CE"/>
    <w:rsid w:val="00F13BDF"/>
    <w:rsid w:val="00F1400F"/>
    <w:rsid w:val="00F14DC3"/>
    <w:rsid w:val="00F16FDF"/>
    <w:rsid w:val="00F17E52"/>
    <w:rsid w:val="00F20572"/>
    <w:rsid w:val="00F205A9"/>
    <w:rsid w:val="00F207FE"/>
    <w:rsid w:val="00F22846"/>
    <w:rsid w:val="00F2374A"/>
    <w:rsid w:val="00F247B6"/>
    <w:rsid w:val="00F253DF"/>
    <w:rsid w:val="00F27800"/>
    <w:rsid w:val="00F32796"/>
    <w:rsid w:val="00F332E7"/>
    <w:rsid w:val="00F336B5"/>
    <w:rsid w:val="00F3488A"/>
    <w:rsid w:val="00F366E7"/>
    <w:rsid w:val="00F369BC"/>
    <w:rsid w:val="00F37892"/>
    <w:rsid w:val="00F40463"/>
    <w:rsid w:val="00F425E0"/>
    <w:rsid w:val="00F43BCA"/>
    <w:rsid w:val="00F43F39"/>
    <w:rsid w:val="00F44086"/>
    <w:rsid w:val="00F44838"/>
    <w:rsid w:val="00F449F6"/>
    <w:rsid w:val="00F459DA"/>
    <w:rsid w:val="00F45E7C"/>
    <w:rsid w:val="00F46C06"/>
    <w:rsid w:val="00F46CE1"/>
    <w:rsid w:val="00F50D50"/>
    <w:rsid w:val="00F51637"/>
    <w:rsid w:val="00F51759"/>
    <w:rsid w:val="00F52603"/>
    <w:rsid w:val="00F52B4D"/>
    <w:rsid w:val="00F52C0E"/>
    <w:rsid w:val="00F54177"/>
    <w:rsid w:val="00F54634"/>
    <w:rsid w:val="00F54D6A"/>
    <w:rsid w:val="00F5601E"/>
    <w:rsid w:val="00F56DA1"/>
    <w:rsid w:val="00F60941"/>
    <w:rsid w:val="00F60984"/>
    <w:rsid w:val="00F611F5"/>
    <w:rsid w:val="00F613EC"/>
    <w:rsid w:val="00F61BE3"/>
    <w:rsid w:val="00F61E0B"/>
    <w:rsid w:val="00F63061"/>
    <w:rsid w:val="00F64B25"/>
    <w:rsid w:val="00F64DC4"/>
    <w:rsid w:val="00F64FDD"/>
    <w:rsid w:val="00F656DC"/>
    <w:rsid w:val="00F662AA"/>
    <w:rsid w:val="00F66A0B"/>
    <w:rsid w:val="00F677B1"/>
    <w:rsid w:val="00F6784B"/>
    <w:rsid w:val="00F70572"/>
    <w:rsid w:val="00F70738"/>
    <w:rsid w:val="00F70DD7"/>
    <w:rsid w:val="00F715AE"/>
    <w:rsid w:val="00F71AC2"/>
    <w:rsid w:val="00F71DE8"/>
    <w:rsid w:val="00F738C2"/>
    <w:rsid w:val="00F73EA2"/>
    <w:rsid w:val="00F74876"/>
    <w:rsid w:val="00F757C9"/>
    <w:rsid w:val="00F76A39"/>
    <w:rsid w:val="00F76BB4"/>
    <w:rsid w:val="00F7715B"/>
    <w:rsid w:val="00F7723C"/>
    <w:rsid w:val="00F802D4"/>
    <w:rsid w:val="00F80E87"/>
    <w:rsid w:val="00F810F6"/>
    <w:rsid w:val="00F811E0"/>
    <w:rsid w:val="00F8144C"/>
    <w:rsid w:val="00F81A3D"/>
    <w:rsid w:val="00F8219A"/>
    <w:rsid w:val="00F83A5E"/>
    <w:rsid w:val="00F8478D"/>
    <w:rsid w:val="00F84A3D"/>
    <w:rsid w:val="00F84C00"/>
    <w:rsid w:val="00F84E3F"/>
    <w:rsid w:val="00F85D34"/>
    <w:rsid w:val="00F86295"/>
    <w:rsid w:val="00F863E4"/>
    <w:rsid w:val="00F86DBD"/>
    <w:rsid w:val="00F8713F"/>
    <w:rsid w:val="00F87421"/>
    <w:rsid w:val="00F87867"/>
    <w:rsid w:val="00F903DB"/>
    <w:rsid w:val="00F90B51"/>
    <w:rsid w:val="00F93907"/>
    <w:rsid w:val="00F94128"/>
    <w:rsid w:val="00F94EC8"/>
    <w:rsid w:val="00F95D71"/>
    <w:rsid w:val="00F9779D"/>
    <w:rsid w:val="00FA09A9"/>
    <w:rsid w:val="00FA2172"/>
    <w:rsid w:val="00FA244B"/>
    <w:rsid w:val="00FA2E53"/>
    <w:rsid w:val="00FA34B2"/>
    <w:rsid w:val="00FA3A73"/>
    <w:rsid w:val="00FA4C21"/>
    <w:rsid w:val="00FA732A"/>
    <w:rsid w:val="00FA752C"/>
    <w:rsid w:val="00FB066C"/>
    <w:rsid w:val="00FB1BC6"/>
    <w:rsid w:val="00FB20BD"/>
    <w:rsid w:val="00FB228A"/>
    <w:rsid w:val="00FB2293"/>
    <w:rsid w:val="00FB29CF"/>
    <w:rsid w:val="00FB2A1A"/>
    <w:rsid w:val="00FB319A"/>
    <w:rsid w:val="00FB3992"/>
    <w:rsid w:val="00FB3D71"/>
    <w:rsid w:val="00FB62D6"/>
    <w:rsid w:val="00FB6538"/>
    <w:rsid w:val="00FB685C"/>
    <w:rsid w:val="00FB6D9E"/>
    <w:rsid w:val="00FB7080"/>
    <w:rsid w:val="00FB7BCF"/>
    <w:rsid w:val="00FC053E"/>
    <w:rsid w:val="00FC1DED"/>
    <w:rsid w:val="00FC220C"/>
    <w:rsid w:val="00FC24C1"/>
    <w:rsid w:val="00FC2888"/>
    <w:rsid w:val="00FC318E"/>
    <w:rsid w:val="00FC39F7"/>
    <w:rsid w:val="00FC3CEE"/>
    <w:rsid w:val="00FC3D0B"/>
    <w:rsid w:val="00FC6366"/>
    <w:rsid w:val="00FC68F1"/>
    <w:rsid w:val="00FC6FA4"/>
    <w:rsid w:val="00FC75F8"/>
    <w:rsid w:val="00FD09DA"/>
    <w:rsid w:val="00FD1349"/>
    <w:rsid w:val="00FD1766"/>
    <w:rsid w:val="00FD4A1E"/>
    <w:rsid w:val="00FD6503"/>
    <w:rsid w:val="00FD681B"/>
    <w:rsid w:val="00FD720C"/>
    <w:rsid w:val="00FD7DA1"/>
    <w:rsid w:val="00FE01D1"/>
    <w:rsid w:val="00FE0336"/>
    <w:rsid w:val="00FE0384"/>
    <w:rsid w:val="00FE05A5"/>
    <w:rsid w:val="00FE0A9E"/>
    <w:rsid w:val="00FE0D6F"/>
    <w:rsid w:val="00FE0E78"/>
    <w:rsid w:val="00FE18BF"/>
    <w:rsid w:val="00FE1AE1"/>
    <w:rsid w:val="00FE20BF"/>
    <w:rsid w:val="00FE2CE7"/>
    <w:rsid w:val="00FE35B6"/>
    <w:rsid w:val="00FE3F14"/>
    <w:rsid w:val="00FE3F97"/>
    <w:rsid w:val="00FE525A"/>
    <w:rsid w:val="00FE6131"/>
    <w:rsid w:val="00FE6572"/>
    <w:rsid w:val="00FE6DC7"/>
    <w:rsid w:val="00FE75C4"/>
    <w:rsid w:val="00FE7737"/>
    <w:rsid w:val="00FE7C4A"/>
    <w:rsid w:val="00FE7DAB"/>
    <w:rsid w:val="00FF071D"/>
    <w:rsid w:val="00FF0863"/>
    <w:rsid w:val="00FF0907"/>
    <w:rsid w:val="00FF0B36"/>
    <w:rsid w:val="00FF1556"/>
    <w:rsid w:val="00FF1AA7"/>
    <w:rsid w:val="00FF1F99"/>
    <w:rsid w:val="00FF3DAD"/>
    <w:rsid w:val="00FF3E92"/>
    <w:rsid w:val="00FF3EA4"/>
    <w:rsid w:val="00FF4BC1"/>
    <w:rsid w:val="00FF51E5"/>
    <w:rsid w:val="00FF5B59"/>
    <w:rsid w:val="00FF6C00"/>
    <w:rsid w:val="00FF7133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59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0D2F59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D2F59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0D2F59"/>
    <w:pPr>
      <w:keepNext/>
      <w:widowControl/>
      <w:jc w:val="center"/>
      <w:outlineLvl w:val="5"/>
    </w:pPr>
    <w:rPr>
      <w:b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0D2F59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9072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9072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D9072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9072A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D9072A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D9072A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0D2F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D9072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D2F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9072A"/>
    <w:rPr>
      <w:rFonts w:cs="Times New Roman"/>
      <w:sz w:val="20"/>
      <w:szCs w:val="20"/>
    </w:rPr>
  </w:style>
  <w:style w:type="character" w:styleId="a7">
    <w:name w:val="page number"/>
    <w:uiPriority w:val="99"/>
    <w:rsid w:val="000D2F59"/>
    <w:rPr>
      <w:rFonts w:cs="Times New Roman"/>
    </w:rPr>
  </w:style>
  <w:style w:type="paragraph" w:styleId="a8">
    <w:name w:val="caption"/>
    <w:basedOn w:val="a"/>
    <w:uiPriority w:val="99"/>
    <w:qFormat/>
    <w:rsid w:val="000D2F59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rsid w:val="000D2F59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</w:style>
  <w:style w:type="character" w:customStyle="1" w:styleId="30">
    <w:name w:val="Основной текст с отступом 3 Знак"/>
    <w:link w:val="3"/>
    <w:locked/>
    <w:rsid w:val="00D9072A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0D2F59"/>
    <w:pPr>
      <w:widowControl/>
      <w:ind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D9072A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0D2F59"/>
    <w:pPr>
      <w:widowControl/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D9072A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0D2F59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b/>
    </w:rPr>
  </w:style>
  <w:style w:type="character" w:customStyle="1" w:styleId="ac">
    <w:name w:val="Основной текст Знак"/>
    <w:link w:val="ab"/>
    <w:uiPriority w:val="99"/>
    <w:semiHidden/>
    <w:locked/>
    <w:rsid w:val="00D9072A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0D2F59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b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D9072A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3E52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rsid w:val="00F541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54177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2898">
          <a:noFill/>
        </a:ln>
      </c:spPr>
    </c:title>
    <c:autoTitleDeleted val="0"/>
    <c:view3D>
      <c:rotX val="2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3.1590507253538909E-2"/>
          <c:w val="0.65493116841938825"/>
          <c:h val="0.9684094927464610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2811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FFFF99"/>
              </a:solidFill>
              <a:ln w="2811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EC8406"/>
              </a:solidFill>
              <a:ln w="2811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00B050"/>
              </a:solidFill>
              <a:ln w="2811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0.14460091352248144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Крестьянские хозяйства
26,5%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496131430010963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900" b="0" i="0" baseline="0"/>
                      <a:t>Хозяйства </a:t>
                    </a:r>
                  </a:p>
                  <a:p>
                    <a:r>
                      <a:rPr lang="ru-RU" sz="900" b="0" i="0" baseline="0"/>
                      <a:t>населения
1,4%</a:t>
                    </a:r>
                    <a:endParaRPr lang="ru-RU" sz="9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4181990714457094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900" b="0" baseline="0"/>
                      <a:t>Сельхозорганизации</a:t>
                    </a:r>
                  </a:p>
                  <a:p>
                    <a:r>
                      <a:rPr lang="ru-RU" sz="900" b="0" baseline="0"/>
                      <a:t>72,2%</a:t>
                    </a:r>
                  </a:p>
                  <a:p>
                    <a:endParaRPr lang="ru-RU" sz="900" b="0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pPr>
                      <a:defRPr sz="900" b="0" i="0" baseline="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0" i="0" baseline="0">
                        <a:latin typeface="Times New Roman" pitchFamily="18" charset="0"/>
                        <a:cs typeface="Times New Roman" pitchFamily="18" charset="0"/>
                      </a:rPr>
                      <a:t>П</a:t>
                    </a:r>
                    <a:r>
                      <a:rPr lang="ru-RU"/>
                      <a:t>тица
62,1%</a:t>
                    </a:r>
                  </a:p>
                </c:rich>
              </c:tx>
              <c:spPr>
                <a:noFill/>
                <a:ln w="12898">
                  <a:noFill/>
                </a:ln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%" sourceLinked="0"/>
            <c:spPr>
              <a:noFill/>
              <a:ln w="12898">
                <a:noFill/>
              </a:ln>
            </c:spPr>
            <c:txPr>
              <a:bodyPr/>
              <a:lstStyle/>
              <a:p>
                <a:pPr>
                  <a:defRPr sz="900" b="0" i="0" baseline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Крестьянские хозяйства</c:v>
                </c:pt>
                <c:pt idx="1">
                  <c:v>Хозяйства населения</c:v>
                </c:pt>
                <c:pt idx="2">
                  <c:v>Сельхозорганизации</c:v>
                </c:pt>
              </c:strCache>
            </c:strRef>
          </c:cat>
          <c:val>
            <c:numRef>
              <c:f>Sheet1!$B$2:$D$2</c:f>
              <c:numCache>
                <c:formatCode>0.0</c:formatCode>
                <c:ptCount val="3"/>
                <c:pt idx="0">
                  <c:v>26.5</c:v>
                </c:pt>
                <c:pt idx="1">
                  <c:v>1.4</c:v>
                </c:pt>
                <c:pt idx="2">
                  <c:v>72.2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2811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81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2811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2898">
                <a:noFill/>
              </a:ln>
            </c:spPr>
            <c:txPr>
              <a:bodyPr/>
              <a:lstStyle/>
              <a:p>
                <a:pPr>
                  <a:defRPr sz="312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Крестьянские хозяйства</c:v>
                </c:pt>
                <c:pt idx="1">
                  <c:v>Хозяйства населения</c:v>
                </c:pt>
                <c:pt idx="2">
                  <c:v>Сельхозорганизации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2811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281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2811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2898">
                <a:noFill/>
              </a:ln>
            </c:spPr>
            <c:txPr>
              <a:bodyPr/>
              <a:lstStyle/>
              <a:p>
                <a:pPr>
                  <a:defRPr sz="312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Крестьянские хозяйства</c:v>
                </c:pt>
                <c:pt idx="1">
                  <c:v>Хозяйства населения</c:v>
                </c:pt>
                <c:pt idx="2">
                  <c:v>Сельхозорганизации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5621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7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 w="15816">
          <a:noFill/>
        </a:ln>
      </c:spPr>
    </c:title>
    <c:autoTitleDeleted val="0"/>
    <c:view3D>
      <c:rotX val="20"/>
      <c:rotY val="19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011299435028249"/>
          <c:y val="3.1590507253538909E-2"/>
          <c:w val="0.65493116841938925"/>
          <c:h val="0.9684094927464610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3587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FFFF99"/>
              </a:solidFill>
              <a:ln w="3587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EC8406"/>
              </a:solidFill>
              <a:ln w="3587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00B050"/>
              </a:solidFill>
              <a:ln w="3587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explosion val="12"/>
            <c:spPr>
              <a:solidFill>
                <a:srgbClr val="AFC7E3"/>
              </a:solidFill>
              <a:ln w="3587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metal">
                <a:bevelT/>
                <a:bevelB/>
              </a:sp3d>
            </c:spPr>
          </c:dPt>
          <c:dPt>
            <c:idx val="4"/>
            <c:bubble3D val="0"/>
            <c:explosion val="20"/>
            <c:spPr>
              <a:solidFill>
                <a:srgbClr val="FF0066"/>
              </a:solidFill>
              <a:ln w="3587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-9.5728922535648076E-2"/>
                  <c:y val="-4.8317164774289704E-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4.1956110961892779E-2"/>
                  <c:y val="-6.066910650253230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2.6743689337490547E-2"/>
                  <c:y val="-4.357614294029148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3873703019277884E-2"/>
                  <c:y val="-0.16234965015459921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 sz="900"/>
                      <a:t>Птица
64,9%</a:t>
                    </a:r>
                  </a:p>
                </c:rich>
              </c:tx>
              <c:spPr>
                <a:noFill/>
                <a:ln w="15816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11872941376044339"/>
                  <c:y val="-5.8960235604352314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%" sourceLinked="0"/>
            <c:spPr>
              <a:noFill/>
              <a:ln w="15816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14</c:v>
                </c:pt>
                <c:pt idx="1">
                  <c:v>20.7</c:v>
                </c:pt>
                <c:pt idx="2">
                  <c:v>0.4</c:v>
                </c:pt>
                <c:pt idx="3">
                  <c:v>64.900000000000006</c:v>
                </c:pt>
                <c:pt idx="4">
                  <c:v>1.4099758061540159E-2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3587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5816">
                <a:noFill/>
              </a:ln>
            </c:spPr>
            <c:txPr>
              <a:bodyPr/>
              <a:lstStyle/>
              <a:p>
                <a:pPr>
                  <a:defRPr sz="399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3587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3587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15816">
                <a:noFill/>
              </a:ln>
            </c:spPr>
            <c:txPr>
              <a:bodyPr/>
              <a:lstStyle/>
              <a:p>
                <a:pPr>
                  <a:defRPr sz="399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FFFFFF"/>
        </a:solidFill>
        <a:ln w="71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9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A8963-F2D0-4482-933A-E70FDE16B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1656</TotalTime>
  <Pages>5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7711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Тихонова Ангелина Александровна</cp:lastModifiedBy>
  <cp:revision>180</cp:revision>
  <cp:lastPrinted>2019-07-22T06:03:00Z</cp:lastPrinted>
  <dcterms:created xsi:type="dcterms:W3CDTF">2015-07-13T08:22:00Z</dcterms:created>
  <dcterms:modified xsi:type="dcterms:W3CDTF">2019-07-22T08:50:00Z</dcterms:modified>
</cp:coreProperties>
</file>