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17941" w14:textId="2B5E7D8B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6D362B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873659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6A956650" w14:textId="77777777" w:rsidR="001E29CC" w:rsidRPr="00F05B06" w:rsidRDefault="001E29CC" w:rsidP="00765FFB">
      <w:pPr>
        <w:ind w:firstLine="680"/>
        <w:jc w:val="center"/>
        <w:rPr>
          <w:color w:val="000000" w:themeColor="text1"/>
        </w:rPr>
      </w:pPr>
    </w:p>
    <w:p w14:paraId="0082F1A5" w14:textId="2262E82B" w:rsidR="00EC7DB3" w:rsidRPr="00EC7DB3" w:rsidRDefault="00EC7DB3" w:rsidP="00EC7DB3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EC7DB3">
        <w:rPr>
          <w:color w:val="000000" w:themeColor="text1"/>
        </w:rPr>
        <w:t xml:space="preserve">Число </w:t>
      </w:r>
      <w:proofErr w:type="gramStart"/>
      <w:r w:rsidRPr="00EC7DB3">
        <w:rPr>
          <w:color w:val="000000" w:themeColor="text1"/>
        </w:rPr>
        <w:t>родившихся</w:t>
      </w:r>
      <w:proofErr w:type="gramEnd"/>
      <w:r w:rsidRPr="00EC7DB3">
        <w:rPr>
          <w:color w:val="000000" w:themeColor="text1"/>
        </w:rPr>
        <w:t xml:space="preserve"> по сравнению с январем-октябрем 20</w:t>
      </w:r>
      <w:r w:rsidR="0011605D">
        <w:rPr>
          <w:color w:val="000000" w:themeColor="text1"/>
        </w:rPr>
        <w:t>20</w:t>
      </w:r>
      <w:r w:rsidRPr="00EC7DB3">
        <w:rPr>
          <w:color w:val="000000" w:themeColor="text1"/>
        </w:rPr>
        <w:t xml:space="preserve"> года сократилось на </w:t>
      </w:r>
      <w:r w:rsidR="0090028D">
        <w:rPr>
          <w:color w:val="000000" w:themeColor="text1"/>
        </w:rPr>
        <w:t>1,1</w:t>
      </w:r>
      <w:r w:rsidRPr="00EC7DB3">
        <w:rPr>
          <w:color w:val="000000" w:themeColor="text1"/>
        </w:rPr>
        <w:t xml:space="preserve">%, а число умерших увеличилось на </w:t>
      </w:r>
      <w:r w:rsidR="0090028D">
        <w:rPr>
          <w:color w:val="000000" w:themeColor="text1"/>
        </w:rPr>
        <w:t>13,7</w:t>
      </w:r>
      <w:r w:rsidRPr="00EC7DB3">
        <w:rPr>
          <w:color w:val="000000" w:themeColor="text1"/>
        </w:rPr>
        <w:t xml:space="preserve">%, превысив число родившихся </w:t>
      </w:r>
      <w:r w:rsidR="006D0EE4">
        <w:rPr>
          <w:color w:val="000000" w:themeColor="text1"/>
        </w:rPr>
        <w:t xml:space="preserve">более чем </w:t>
      </w:r>
      <w:r w:rsidR="006D0EE4">
        <w:rPr>
          <w:color w:val="000000" w:themeColor="text1"/>
        </w:rPr>
        <w:br/>
        <w:t>в 2</w:t>
      </w:r>
      <w:r w:rsidR="009A50F5">
        <w:rPr>
          <w:color w:val="000000" w:themeColor="text1"/>
        </w:rPr>
        <w:t>,0</w:t>
      </w:r>
      <w:r w:rsidR="006D0EE4">
        <w:rPr>
          <w:color w:val="000000" w:themeColor="text1"/>
        </w:rPr>
        <w:t xml:space="preserve"> раза</w:t>
      </w:r>
      <w:r w:rsidR="00497C0F">
        <w:rPr>
          <w:color w:val="000000" w:themeColor="text1"/>
        </w:rPr>
        <w:t xml:space="preserve"> </w:t>
      </w:r>
      <w:r w:rsidRPr="00EC7DB3">
        <w:rPr>
          <w:color w:val="000000" w:themeColor="text1"/>
        </w:rPr>
        <w:t>(в январе-октябре 20</w:t>
      </w:r>
      <w:r w:rsidR="0090028D">
        <w:rPr>
          <w:color w:val="000000" w:themeColor="text1"/>
        </w:rPr>
        <w:t>20</w:t>
      </w:r>
      <w:r w:rsidRPr="00EC7DB3">
        <w:rPr>
          <w:color w:val="000000" w:themeColor="text1"/>
        </w:rPr>
        <w:t xml:space="preserve"> года – на </w:t>
      </w:r>
      <w:r w:rsidR="0090028D" w:rsidRPr="00EC7DB3">
        <w:rPr>
          <w:color w:val="000000" w:themeColor="text1"/>
        </w:rPr>
        <w:t>76,0%</w:t>
      </w:r>
      <w:r w:rsidRPr="00EC7DB3">
        <w:rPr>
          <w:color w:val="000000" w:themeColor="text1"/>
        </w:rPr>
        <w:t>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3A7D049C" w14:textId="77777777" w:rsidR="0086587D" w:rsidRPr="00EC7DB3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69269AF4" w14:textId="77777777" w:rsidR="00067051" w:rsidRPr="00EC7DB3" w:rsidRDefault="00223815" w:rsidP="00945ED9">
      <w:pPr>
        <w:jc w:val="center"/>
        <w:rPr>
          <w:color w:val="000000" w:themeColor="text1"/>
          <w:vertAlign w:val="superscript"/>
        </w:rPr>
      </w:pPr>
      <w:r w:rsidRPr="00EC7DB3">
        <w:rPr>
          <w:b/>
          <w:color w:val="000000" w:themeColor="text1"/>
        </w:rPr>
        <w:t>Показатели естественного движения населения</w:t>
      </w:r>
      <w:r w:rsidR="004D25A7" w:rsidRPr="00EC7DB3">
        <w:rPr>
          <w:color w:val="000000" w:themeColor="text1"/>
          <w:vertAlign w:val="superscript"/>
        </w:rPr>
        <w:t>1</w:t>
      </w:r>
      <w:r w:rsidR="00E37D2E" w:rsidRPr="00EC7DB3">
        <w:rPr>
          <w:color w:val="000000" w:themeColor="text1"/>
          <w:vertAlign w:val="superscript"/>
        </w:rPr>
        <w:t>)</w:t>
      </w:r>
    </w:p>
    <w:p w14:paraId="0913767C" w14:textId="77777777" w:rsidR="00056ADA" w:rsidRPr="00EC7DB3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C7DB3" w:rsidRPr="00EC7DB3" w14:paraId="199FD85D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1F7B" w14:textId="77777777" w:rsidR="002C19E4" w:rsidRPr="00EC7DB3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8083" w14:textId="686A079C" w:rsidR="002C19E4" w:rsidRPr="00EC7DB3" w:rsidRDefault="002C19E4" w:rsidP="00EC7DB3">
            <w:pPr>
              <w:jc w:val="center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Январь</w:t>
            </w:r>
            <w:r w:rsidR="00561F37" w:rsidRPr="00EC7DB3">
              <w:rPr>
                <w:color w:val="000000" w:themeColor="text1"/>
              </w:rPr>
              <w:t>–</w:t>
            </w:r>
            <w:r w:rsidR="00EC7DB3" w:rsidRPr="00EC7DB3">
              <w:rPr>
                <w:color w:val="000000" w:themeColor="text1"/>
              </w:rPr>
              <w:t>октябрь</w:t>
            </w:r>
          </w:p>
        </w:tc>
      </w:tr>
      <w:tr w:rsidR="00EC7DB3" w:rsidRPr="00EC7DB3" w14:paraId="0AEE31A1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929" w14:textId="77777777" w:rsidR="002C19E4" w:rsidRPr="00EC7DB3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9769" w14:textId="77777777" w:rsidR="002C19E4" w:rsidRPr="00EC7DB3" w:rsidRDefault="002C19E4" w:rsidP="0021729F">
            <w:pPr>
              <w:jc w:val="center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275DB" w14:textId="575F5B31" w:rsidR="002C19E4" w:rsidRPr="00EC7DB3" w:rsidRDefault="002C19E4" w:rsidP="0021729F">
            <w:pPr>
              <w:jc w:val="center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прирост,</w:t>
            </w:r>
            <w:r w:rsidRPr="00EC7DB3">
              <w:rPr>
                <w:color w:val="000000" w:themeColor="text1"/>
              </w:rPr>
              <w:br/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1CD0" w14:textId="43A79618" w:rsidR="002C19E4" w:rsidRPr="00EC7DB3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C7DB3">
              <w:rPr>
                <w:color w:val="000000" w:themeColor="text1"/>
              </w:rPr>
              <w:t>на 1000 человек населения</w:t>
            </w:r>
            <w:proofErr w:type="gramStart"/>
            <w:r w:rsidRPr="00EC7DB3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EC7DB3">
              <w:rPr>
                <w:color w:val="000000" w:themeColor="text1"/>
                <w:vertAlign w:val="superscript"/>
              </w:rPr>
              <w:t>)</w:t>
            </w:r>
          </w:p>
        </w:tc>
      </w:tr>
      <w:tr w:rsidR="0011605D" w:rsidRPr="00EC7DB3" w14:paraId="57BA1AA4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F2ADB3" w14:textId="77777777" w:rsidR="0011605D" w:rsidRPr="00EC7DB3" w:rsidRDefault="0011605D" w:rsidP="0011605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FE9F6A" w14:textId="46B2DDA3" w:rsidR="0011605D" w:rsidRPr="00EC7DB3" w:rsidRDefault="0011605D" w:rsidP="0011605D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  <w:r w:rsidR="009A50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369B39" w14:textId="56ED9A9E" w:rsidR="0011605D" w:rsidRPr="00EC7DB3" w:rsidRDefault="0011605D" w:rsidP="0011605D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C7DB3">
              <w:rPr>
                <w:rFonts w:ascii="Times New Roman" w:hAnsi="Times New Roman" w:cs="Times New Roman"/>
                <w:color w:val="000000" w:themeColor="text1"/>
              </w:rPr>
              <w:t>2020</w:t>
            </w:r>
            <w:r w:rsidR="009A50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C7DB3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ED9AF7" w14:textId="77777777" w:rsidR="0011605D" w:rsidRPr="00EC7DB3" w:rsidRDefault="0011605D" w:rsidP="0011605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5EFDF2" w14:textId="74518885" w:rsidR="0011605D" w:rsidRPr="00EC7DB3" w:rsidRDefault="0011605D" w:rsidP="0011605D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  <w:r w:rsidR="009A50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4135CE" w14:textId="76EF5072" w:rsidR="0011605D" w:rsidRPr="00EC7DB3" w:rsidRDefault="0011605D" w:rsidP="0011605D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C7DB3">
              <w:rPr>
                <w:rFonts w:ascii="Times New Roman" w:hAnsi="Times New Roman" w:cs="Times New Roman"/>
                <w:color w:val="000000" w:themeColor="text1"/>
              </w:rPr>
              <w:t>2020</w:t>
            </w:r>
            <w:r w:rsidR="009A50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C7DB3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11605D" w:rsidRPr="00EC7DB3" w14:paraId="7EAF41C2" w14:textId="77777777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CFA9E" w14:textId="77777777" w:rsidR="0011605D" w:rsidRPr="00EC7DB3" w:rsidRDefault="0011605D" w:rsidP="0011605D">
            <w:pPr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74E99" w14:textId="42B7A07B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23051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F1D32" w14:textId="5B802BE2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23317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FEA4B" w14:textId="50F6B7B7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-266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C2500" w14:textId="4FF6231D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8,8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3E19" w14:textId="4E603670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8,8</w:t>
            </w:r>
          </w:p>
        </w:tc>
      </w:tr>
      <w:tr w:rsidR="0011605D" w:rsidRPr="00EC7DB3" w14:paraId="2AB7E6EB" w14:textId="77777777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AB946" w14:textId="77777777" w:rsidR="0011605D" w:rsidRPr="00EC7DB3" w:rsidRDefault="0011605D" w:rsidP="0011605D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EC7DB3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26768" w14:textId="599538E0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5C45E" w14:textId="5F20676C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41030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B1DD7" w14:textId="23F2B735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5626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4BD30" w14:textId="30ADF07E" w:rsidR="0011605D" w:rsidRPr="00F337B3" w:rsidRDefault="0011605D" w:rsidP="0011605D">
            <w:pPr>
              <w:jc w:val="right"/>
              <w:rPr>
                <w:color w:val="000000" w:themeColor="text1"/>
              </w:rPr>
            </w:pPr>
            <w:r>
              <w:t>17,8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AC7D" w14:textId="5C154971" w:rsidR="0011605D" w:rsidRPr="00F337B3" w:rsidRDefault="0011605D" w:rsidP="0011605D">
            <w:pPr>
              <w:jc w:val="right"/>
              <w:rPr>
                <w:color w:val="000000" w:themeColor="text1"/>
              </w:rPr>
            </w:pPr>
            <w:r w:rsidRPr="00F337B3">
              <w:rPr>
                <w:color w:val="000000" w:themeColor="text1"/>
              </w:rPr>
              <w:t>15,5</w:t>
            </w:r>
          </w:p>
        </w:tc>
      </w:tr>
      <w:tr w:rsidR="0011605D" w:rsidRPr="00EC7DB3" w14:paraId="0918A027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27EFD" w14:textId="77777777" w:rsidR="0011605D" w:rsidRPr="00EC7DB3" w:rsidRDefault="0011605D" w:rsidP="0011605D">
            <w:pPr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 xml:space="preserve">в том числе </w:t>
            </w:r>
          </w:p>
          <w:p w14:paraId="026EA3E7" w14:textId="77777777" w:rsidR="0011605D" w:rsidRPr="00EC7DB3" w:rsidRDefault="0011605D" w:rsidP="0011605D">
            <w:pPr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28F49" w14:textId="0ED50300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FD078" w14:textId="792C90C5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D5A1E" w14:textId="316B29EC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71886" w14:textId="701D3381" w:rsidR="0011605D" w:rsidRPr="0011605D" w:rsidRDefault="0011605D" w:rsidP="0011605D">
            <w:pPr>
              <w:jc w:val="right"/>
              <w:rPr>
                <w:color w:val="000000" w:themeColor="text1"/>
                <w:vertAlign w:val="superscript"/>
              </w:rPr>
            </w:pPr>
            <w:r>
              <w:t>4,8</w:t>
            </w:r>
            <w:r>
              <w:rPr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4AE8A" w14:textId="37AF5D53" w:rsidR="0011605D" w:rsidRPr="00F337B3" w:rsidRDefault="0011605D" w:rsidP="0011605D">
            <w:pPr>
              <w:jc w:val="right"/>
              <w:rPr>
                <w:color w:val="000000" w:themeColor="text1"/>
              </w:rPr>
            </w:pPr>
            <w:r w:rsidRPr="00F337B3">
              <w:rPr>
                <w:color w:val="000000" w:themeColor="text1"/>
              </w:rPr>
              <w:t>4,1</w:t>
            </w:r>
            <w:r w:rsidRPr="00F337B3">
              <w:rPr>
                <w:color w:val="000000" w:themeColor="text1"/>
                <w:vertAlign w:val="superscript"/>
              </w:rPr>
              <w:t>3)</w:t>
            </w:r>
          </w:p>
        </w:tc>
      </w:tr>
      <w:tr w:rsidR="0011605D" w:rsidRPr="00EC7DB3" w14:paraId="54FF2C54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4BE9B" w14:textId="77777777" w:rsidR="0011605D" w:rsidRPr="00EC7DB3" w:rsidRDefault="0011605D" w:rsidP="0011605D">
            <w:pPr>
              <w:pStyle w:val="a3"/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0E9E4" w14:textId="65A6C814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-23605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9C8C2" w14:textId="3DBABD0B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-17713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7C11F" w14:textId="32AC3755" w:rsidR="0011605D" w:rsidRPr="00EC7DB3" w:rsidRDefault="00CB7035" w:rsidP="0011605D">
            <w:pPr>
              <w:jc w:val="right"/>
              <w:rPr>
                <w:color w:val="000000" w:themeColor="text1"/>
              </w:rPr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8ABD6" w14:textId="5E6DF4DC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-9,0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507F5" w14:textId="5D9C1ADB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-6,7</w:t>
            </w:r>
          </w:p>
        </w:tc>
      </w:tr>
      <w:tr w:rsidR="0011605D" w:rsidRPr="00EC7DB3" w14:paraId="0D02795D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462C3" w14:textId="77777777" w:rsidR="0011605D" w:rsidRPr="00EC7DB3" w:rsidRDefault="0011605D" w:rsidP="0011605D">
            <w:pPr>
              <w:pStyle w:val="a3"/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C149" w14:textId="77777777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CDD52" w14:textId="77777777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3576D" w14:textId="224AC6D5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DB2C2" w14:textId="3B578DBD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FA539" w14:textId="77777777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</w:p>
        </w:tc>
      </w:tr>
      <w:tr w:rsidR="0011605D" w:rsidRPr="00EC7DB3" w14:paraId="7CCC4735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6AFB7" w14:textId="77777777" w:rsidR="0011605D" w:rsidRPr="00EC7DB3" w:rsidRDefault="0011605D" w:rsidP="0011605D">
            <w:pPr>
              <w:pStyle w:val="a3"/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FCB89" w14:textId="11104AB2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00842" w14:textId="3FF322FE" w:rsidR="0011605D" w:rsidRPr="0052778A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14527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99C60" w14:textId="29BA8DE8" w:rsidR="0011605D" w:rsidRPr="0052778A" w:rsidRDefault="0011605D" w:rsidP="0011605D">
            <w:pPr>
              <w:jc w:val="right"/>
              <w:rPr>
                <w:color w:val="000000" w:themeColor="text1"/>
              </w:rPr>
            </w:pPr>
            <w:r>
              <w:t>2953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0E4E4" w14:textId="28E56221" w:rsidR="0011605D" w:rsidRPr="0052778A" w:rsidRDefault="0011605D" w:rsidP="0011605D">
            <w:pPr>
              <w:jc w:val="right"/>
              <w:rPr>
                <w:color w:val="000000" w:themeColor="text1"/>
              </w:rPr>
            </w:pPr>
            <w:r>
              <w:t>6,7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9ECC0" w14:textId="48BF3E5E" w:rsidR="0011605D" w:rsidRPr="0052778A" w:rsidRDefault="0011605D" w:rsidP="0011605D">
            <w:pPr>
              <w:jc w:val="right"/>
              <w:rPr>
                <w:color w:val="000000" w:themeColor="text1"/>
              </w:rPr>
            </w:pPr>
            <w:r w:rsidRPr="0052778A">
              <w:rPr>
                <w:color w:val="000000" w:themeColor="text1"/>
              </w:rPr>
              <w:t>5,5</w:t>
            </w:r>
          </w:p>
        </w:tc>
      </w:tr>
      <w:tr w:rsidR="0011605D" w:rsidRPr="00EC7DB3" w14:paraId="5FE55E48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D4A4B4" w14:textId="77777777" w:rsidR="0011605D" w:rsidRPr="00EC7DB3" w:rsidRDefault="0011605D" w:rsidP="0011605D">
            <w:pPr>
              <w:pStyle w:val="a3"/>
              <w:jc w:val="lef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FBF6F52" w14:textId="6E0A1DFA" w:rsidR="0011605D" w:rsidRPr="0011605D" w:rsidRDefault="0011605D" w:rsidP="0011605D">
            <w:pPr>
              <w:jc w:val="righ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11705</w:t>
            </w:r>
            <w:r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E1E8623" w14:textId="6D923580" w:rsidR="0011605D" w:rsidRPr="008B69E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10416</w:t>
            </w:r>
            <w:r w:rsidRPr="00EC7DB3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40CD563" w14:textId="74E2BD6B" w:rsidR="0011605D" w:rsidRPr="008B69E3" w:rsidRDefault="0011605D" w:rsidP="0011605D">
            <w:pPr>
              <w:jc w:val="right"/>
              <w:rPr>
                <w:color w:val="000000" w:themeColor="text1"/>
              </w:rPr>
            </w:pPr>
            <w:r>
              <w:t>1289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B632DBA" w14:textId="02F256FF" w:rsidR="0011605D" w:rsidRPr="00EC7DB3" w:rsidRDefault="0011605D" w:rsidP="0011605D">
            <w:pPr>
              <w:jc w:val="right"/>
              <w:rPr>
                <w:color w:val="000000" w:themeColor="text1"/>
              </w:rPr>
            </w:pPr>
            <w:r>
              <w:t>4,5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6DE0EAA" w14:textId="6BC86AD2" w:rsidR="0011605D" w:rsidRPr="008B69E3" w:rsidRDefault="0011605D" w:rsidP="0011605D">
            <w:pPr>
              <w:jc w:val="right"/>
              <w:rPr>
                <w:color w:val="000000" w:themeColor="text1"/>
              </w:rPr>
            </w:pPr>
            <w:r w:rsidRPr="00EC7DB3">
              <w:rPr>
                <w:color w:val="000000" w:themeColor="text1"/>
              </w:rPr>
              <w:t>3,9</w:t>
            </w:r>
          </w:p>
        </w:tc>
      </w:tr>
    </w:tbl>
    <w:p w14:paraId="3A88F583" w14:textId="6ACFDEEA" w:rsidR="000168BD" w:rsidRPr="009A50F5" w:rsidRDefault="00056ADA" w:rsidP="00FA3498">
      <w:pPr>
        <w:pStyle w:val="a3"/>
        <w:suppressAutoHyphens/>
        <w:rPr>
          <w:color w:val="000000" w:themeColor="text1"/>
          <w:sz w:val="18"/>
          <w:szCs w:val="18"/>
        </w:rPr>
      </w:pPr>
      <w:r w:rsidRPr="009A50F5">
        <w:rPr>
          <w:color w:val="000000" w:themeColor="text1"/>
          <w:sz w:val="18"/>
          <w:szCs w:val="18"/>
          <w:vertAlign w:val="superscript"/>
        </w:rPr>
        <w:t>1)</w:t>
      </w:r>
      <w:r w:rsidR="009A50F5">
        <w:rPr>
          <w:color w:val="000000" w:themeColor="text1"/>
          <w:sz w:val="18"/>
          <w:szCs w:val="18"/>
          <w:vertAlign w:val="superscript"/>
        </w:rPr>
        <w:t> </w:t>
      </w:r>
      <w:r w:rsidR="00C87175" w:rsidRPr="009A50F5">
        <w:rPr>
          <w:color w:val="000000" w:themeColor="text1"/>
          <w:sz w:val="18"/>
          <w:szCs w:val="18"/>
        </w:rPr>
        <w:t>С</w:t>
      </w:r>
      <w:r w:rsidRPr="009A50F5">
        <w:rPr>
          <w:color w:val="000000" w:themeColor="text1"/>
          <w:sz w:val="18"/>
          <w:szCs w:val="18"/>
        </w:rPr>
        <w:t>ведения за</w:t>
      </w:r>
      <w:r w:rsidR="00DE4CDC" w:rsidRPr="009A50F5">
        <w:rPr>
          <w:color w:val="000000" w:themeColor="text1"/>
          <w:sz w:val="18"/>
          <w:szCs w:val="18"/>
        </w:rPr>
        <w:t xml:space="preserve"> </w:t>
      </w:r>
      <w:r w:rsidR="002C19E4" w:rsidRPr="009A50F5">
        <w:rPr>
          <w:color w:val="000000" w:themeColor="text1"/>
          <w:sz w:val="18"/>
          <w:szCs w:val="18"/>
        </w:rPr>
        <w:t>январь</w:t>
      </w:r>
      <w:r w:rsidR="009A50F5" w:rsidRPr="009A50F5">
        <w:rPr>
          <w:color w:val="000000" w:themeColor="text1"/>
          <w:sz w:val="18"/>
          <w:szCs w:val="18"/>
        </w:rPr>
        <w:t>–</w:t>
      </w:r>
      <w:r w:rsidR="00EC7DB3" w:rsidRPr="009A50F5">
        <w:rPr>
          <w:color w:val="000000" w:themeColor="text1"/>
          <w:sz w:val="18"/>
          <w:szCs w:val="18"/>
        </w:rPr>
        <w:t>октябрь</w:t>
      </w:r>
      <w:r w:rsidR="00275F74" w:rsidRPr="009A50F5">
        <w:rPr>
          <w:color w:val="000000" w:themeColor="text1"/>
          <w:sz w:val="18"/>
          <w:szCs w:val="18"/>
        </w:rPr>
        <w:t xml:space="preserve"> 202</w:t>
      </w:r>
      <w:r w:rsidR="00497C0F" w:rsidRPr="009A50F5">
        <w:rPr>
          <w:color w:val="000000" w:themeColor="text1"/>
          <w:sz w:val="18"/>
          <w:szCs w:val="18"/>
        </w:rPr>
        <w:t>1</w:t>
      </w:r>
      <w:r w:rsidR="00DE4CDC" w:rsidRPr="009A50F5">
        <w:rPr>
          <w:color w:val="000000" w:themeColor="text1"/>
          <w:sz w:val="18"/>
          <w:szCs w:val="18"/>
        </w:rPr>
        <w:t xml:space="preserve"> </w:t>
      </w:r>
      <w:r w:rsidR="00401494" w:rsidRPr="009A50F5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9A50F5">
        <w:rPr>
          <w:color w:val="000000" w:themeColor="text1"/>
          <w:sz w:val="18"/>
          <w:szCs w:val="18"/>
        </w:rPr>
        <w:t xml:space="preserve"> </w:t>
      </w:r>
      <w:r w:rsidR="00401494" w:rsidRPr="009A50F5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9A50F5">
        <w:rPr>
          <w:color w:val="000000" w:themeColor="text1"/>
          <w:sz w:val="18"/>
          <w:szCs w:val="18"/>
        </w:rPr>
        <w:t xml:space="preserve"> и</w:t>
      </w:r>
      <w:r w:rsidR="00401494" w:rsidRPr="009A50F5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333F851F" w14:textId="77777777" w:rsidR="00BF073C" w:rsidRPr="009A50F5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9A50F5">
        <w:rPr>
          <w:color w:val="000000" w:themeColor="text1"/>
          <w:sz w:val="18"/>
          <w:szCs w:val="18"/>
          <w:vertAlign w:val="superscript"/>
        </w:rPr>
        <w:t>2</w:t>
      </w:r>
      <w:r w:rsidR="00401494" w:rsidRPr="009A50F5">
        <w:rPr>
          <w:color w:val="000000" w:themeColor="text1"/>
          <w:sz w:val="18"/>
          <w:szCs w:val="18"/>
          <w:vertAlign w:val="superscript"/>
        </w:rPr>
        <w:t>)</w:t>
      </w:r>
      <w:r w:rsidR="00DE4CDC" w:rsidRPr="009A50F5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9A50F5">
        <w:rPr>
          <w:color w:val="000000" w:themeColor="text1"/>
          <w:sz w:val="18"/>
          <w:szCs w:val="18"/>
        </w:rPr>
        <w:t>О</w:t>
      </w:r>
      <w:r w:rsidR="00BF073C" w:rsidRPr="009A50F5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26E2CAA2" w14:textId="77777777" w:rsidR="003E1322" w:rsidRPr="009A50F5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9A50F5">
        <w:rPr>
          <w:color w:val="000000" w:themeColor="text1"/>
          <w:sz w:val="18"/>
          <w:szCs w:val="18"/>
          <w:vertAlign w:val="superscript"/>
        </w:rPr>
        <w:t>3</w:t>
      </w:r>
      <w:r w:rsidR="00BF073C" w:rsidRPr="009A50F5">
        <w:rPr>
          <w:color w:val="000000" w:themeColor="text1"/>
          <w:sz w:val="18"/>
          <w:szCs w:val="18"/>
          <w:vertAlign w:val="superscript"/>
        </w:rPr>
        <w:t>)</w:t>
      </w:r>
      <w:r w:rsidR="00BF073C" w:rsidRPr="009A50F5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9A50F5">
        <w:rPr>
          <w:color w:val="000000" w:themeColor="text1"/>
          <w:sz w:val="18"/>
          <w:szCs w:val="18"/>
        </w:rPr>
        <w:t xml:space="preserve"> живыми</w:t>
      </w:r>
      <w:r w:rsidR="00BF073C" w:rsidRPr="009A50F5">
        <w:rPr>
          <w:color w:val="000000" w:themeColor="text1"/>
          <w:sz w:val="18"/>
          <w:szCs w:val="18"/>
        </w:rPr>
        <w:t>.</w:t>
      </w:r>
    </w:p>
    <w:p w14:paraId="6584708E" w14:textId="77777777" w:rsidR="000822AD" w:rsidRPr="009A50F5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proofErr w:type="gramStart"/>
      <w:r w:rsidRPr="009A50F5">
        <w:rPr>
          <w:color w:val="000000" w:themeColor="text1"/>
          <w:sz w:val="18"/>
          <w:szCs w:val="18"/>
          <w:vertAlign w:val="superscript"/>
        </w:rPr>
        <w:t>4)</w:t>
      </w:r>
      <w:r w:rsidR="00DE4CDC" w:rsidRPr="009A50F5">
        <w:rPr>
          <w:color w:val="000000" w:themeColor="text1"/>
          <w:sz w:val="18"/>
          <w:szCs w:val="18"/>
          <w:vertAlign w:val="superscript"/>
        </w:rPr>
        <w:t xml:space="preserve"> </w:t>
      </w:r>
      <w:r w:rsidRPr="009A50F5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14:paraId="24DEF145" w14:textId="77777777" w:rsidR="00861807" w:rsidRPr="00EC7DB3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17DABD4F" w14:textId="39725435" w:rsidR="009040DD" w:rsidRPr="009040DD" w:rsidRDefault="009040DD" w:rsidP="009040DD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9040DD">
        <w:rPr>
          <w:color w:val="000000" w:themeColor="text1"/>
        </w:rPr>
        <w:t>Устойчивым и долговременным фактором сокращения населения остается естественная убыль. В январе-октябре 202</w:t>
      </w:r>
      <w:r w:rsidR="00497C0F">
        <w:rPr>
          <w:color w:val="000000" w:themeColor="text1"/>
        </w:rPr>
        <w:t>1</w:t>
      </w:r>
      <w:r w:rsidRPr="009040DD">
        <w:rPr>
          <w:color w:val="000000" w:themeColor="text1"/>
        </w:rPr>
        <w:t xml:space="preserve"> года естественная убыль населения наблюдалась во всех городских округах и муниципальных районах Самарской области за исключением </w:t>
      </w:r>
      <w:proofErr w:type="spellStart"/>
      <w:r w:rsidRPr="009040DD">
        <w:rPr>
          <w:color w:val="000000" w:themeColor="text1"/>
        </w:rPr>
        <w:t>м.р</w:t>
      </w:r>
      <w:proofErr w:type="spellEnd"/>
      <w:r w:rsidRPr="009040DD">
        <w:rPr>
          <w:color w:val="000000" w:themeColor="text1"/>
        </w:rPr>
        <w:t xml:space="preserve">. Волжский (в том числе </w:t>
      </w:r>
      <w:proofErr w:type="spellStart"/>
      <w:r w:rsidRPr="009040DD">
        <w:rPr>
          <w:color w:val="000000" w:themeColor="text1"/>
        </w:rPr>
        <w:t>пгт</w:t>
      </w:r>
      <w:proofErr w:type="spellEnd"/>
      <w:r w:rsidRPr="009040DD">
        <w:rPr>
          <w:color w:val="000000" w:themeColor="text1"/>
        </w:rPr>
        <w:t xml:space="preserve"> </w:t>
      </w:r>
      <w:proofErr w:type="spellStart"/>
      <w:r w:rsidRPr="009040DD">
        <w:rPr>
          <w:color w:val="000000" w:themeColor="text1"/>
        </w:rPr>
        <w:t>Рощинский</w:t>
      </w:r>
      <w:proofErr w:type="spellEnd"/>
      <w:r w:rsidRPr="009040DD">
        <w:rPr>
          <w:color w:val="000000" w:themeColor="text1"/>
        </w:rPr>
        <w:t xml:space="preserve">, </w:t>
      </w:r>
      <w:proofErr w:type="spellStart"/>
      <w:r w:rsidRPr="009040DD">
        <w:rPr>
          <w:color w:val="000000" w:themeColor="text1"/>
        </w:rPr>
        <w:t>пгт</w:t>
      </w:r>
      <w:proofErr w:type="spellEnd"/>
      <w:r w:rsidRPr="009040DD">
        <w:rPr>
          <w:color w:val="000000" w:themeColor="text1"/>
        </w:rPr>
        <w:t xml:space="preserve"> </w:t>
      </w:r>
      <w:proofErr w:type="spellStart"/>
      <w:r w:rsidRPr="009040DD">
        <w:rPr>
          <w:color w:val="000000" w:themeColor="text1"/>
        </w:rPr>
        <w:t>Смышляевка</w:t>
      </w:r>
      <w:proofErr w:type="spellEnd"/>
      <w:r w:rsidRPr="009040DD">
        <w:rPr>
          <w:color w:val="000000" w:themeColor="text1"/>
        </w:rPr>
        <w:t xml:space="preserve"> и </w:t>
      </w:r>
      <w:proofErr w:type="spellStart"/>
      <w:r w:rsidRPr="009040DD">
        <w:rPr>
          <w:color w:val="000000" w:themeColor="text1"/>
        </w:rPr>
        <w:t>пгт</w:t>
      </w:r>
      <w:proofErr w:type="spellEnd"/>
      <w:r w:rsidRPr="009040DD">
        <w:rPr>
          <w:color w:val="000000" w:themeColor="text1"/>
        </w:rPr>
        <w:t xml:space="preserve"> </w:t>
      </w:r>
      <w:proofErr w:type="spellStart"/>
      <w:r w:rsidRPr="009040DD">
        <w:rPr>
          <w:color w:val="000000" w:themeColor="text1"/>
        </w:rPr>
        <w:t>Стройкерамика</w:t>
      </w:r>
      <w:proofErr w:type="spellEnd"/>
      <w:r w:rsidRPr="009040DD">
        <w:rPr>
          <w:color w:val="000000" w:themeColor="text1"/>
        </w:rPr>
        <w:t>).</w:t>
      </w:r>
    </w:p>
    <w:p w14:paraId="3D9D3FFD" w14:textId="35547092" w:rsidR="00FF67AB" w:rsidRPr="00FF67AB" w:rsidRDefault="00FF67AB" w:rsidP="00FF67AB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FF67AB">
        <w:rPr>
          <w:color w:val="000000" w:themeColor="text1"/>
        </w:rPr>
        <w:t>По сравнению с январем-октябрем 20</w:t>
      </w:r>
      <w:r w:rsidR="00EF0413">
        <w:rPr>
          <w:color w:val="000000" w:themeColor="text1"/>
        </w:rPr>
        <w:t>20</w:t>
      </w:r>
      <w:r w:rsidRPr="00FF67AB">
        <w:rPr>
          <w:color w:val="000000" w:themeColor="text1"/>
        </w:rPr>
        <w:t xml:space="preserve"> года в январе-октябре 202</w:t>
      </w:r>
      <w:r w:rsidR="00EF0413">
        <w:rPr>
          <w:color w:val="000000" w:themeColor="text1"/>
        </w:rPr>
        <w:t>1</w:t>
      </w:r>
      <w:r w:rsidRPr="00FF67AB">
        <w:rPr>
          <w:color w:val="000000" w:themeColor="text1"/>
        </w:rPr>
        <w:t xml:space="preserve"> года число зарегистрированных браков </w:t>
      </w:r>
      <w:r w:rsidR="00EF0413">
        <w:rPr>
          <w:color w:val="000000" w:themeColor="text1"/>
        </w:rPr>
        <w:t>увеличилось</w:t>
      </w:r>
      <w:r w:rsidRPr="00FF67AB">
        <w:rPr>
          <w:color w:val="000000" w:themeColor="text1"/>
        </w:rPr>
        <w:t xml:space="preserve"> на </w:t>
      </w:r>
      <w:r w:rsidR="005270AA">
        <w:rPr>
          <w:color w:val="000000" w:themeColor="text1"/>
        </w:rPr>
        <w:t>20,3</w:t>
      </w:r>
      <w:r w:rsidRPr="00FF67AB">
        <w:rPr>
          <w:color w:val="000000" w:themeColor="text1"/>
        </w:rPr>
        <w:t xml:space="preserve">%, число разводов – на </w:t>
      </w:r>
      <w:r w:rsidR="005270AA">
        <w:rPr>
          <w:color w:val="000000" w:themeColor="text1"/>
        </w:rPr>
        <w:t>12,4</w:t>
      </w:r>
      <w:r w:rsidRPr="00FF67AB">
        <w:rPr>
          <w:color w:val="000000" w:themeColor="text1"/>
        </w:rPr>
        <w:t xml:space="preserve"> %. В целом по области на 1000 образовавшихся брачных пар пришлось </w:t>
      </w:r>
      <w:r w:rsidR="001E343E">
        <w:rPr>
          <w:color w:val="000000" w:themeColor="text1"/>
        </w:rPr>
        <w:t>670</w:t>
      </w:r>
      <w:r w:rsidRPr="00FF67AB">
        <w:rPr>
          <w:color w:val="000000" w:themeColor="text1"/>
        </w:rPr>
        <w:t xml:space="preserve"> распавшихся (в январе-октябре 20</w:t>
      </w:r>
      <w:r w:rsidR="005270AA">
        <w:rPr>
          <w:color w:val="000000" w:themeColor="text1"/>
        </w:rPr>
        <w:t>20</w:t>
      </w:r>
      <w:r w:rsidRPr="00FF67AB">
        <w:rPr>
          <w:color w:val="000000" w:themeColor="text1"/>
        </w:rPr>
        <w:t xml:space="preserve"> года – </w:t>
      </w:r>
      <w:r w:rsidR="005270AA">
        <w:rPr>
          <w:color w:val="000000" w:themeColor="text1"/>
        </w:rPr>
        <w:t>717</w:t>
      </w:r>
      <w:r w:rsidRPr="00FF67AB">
        <w:rPr>
          <w:color w:val="000000" w:themeColor="text1"/>
        </w:rPr>
        <w:t>).</w:t>
      </w:r>
    </w:p>
    <w:p w14:paraId="54ACA0E7" w14:textId="77777777" w:rsidR="00986F69" w:rsidRPr="008B69E3" w:rsidRDefault="00986F69" w:rsidP="00986F69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7DA5AF81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84AF627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ED20D9C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6B60F289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1455BF2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CE51539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B6C2265" w14:textId="77777777" w:rsidR="00901CEF" w:rsidRPr="00EC7DB3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E705734" w14:textId="77777777" w:rsidR="00901CEF" w:rsidRPr="0030158B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16CE4FEB" w14:textId="77777777" w:rsidR="006E25ED" w:rsidRPr="0030158B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0158B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30158B">
        <w:rPr>
          <w:color w:val="000000" w:themeColor="text1"/>
        </w:rPr>
        <w:t>и</w:t>
      </w:r>
      <w:r w:rsidRPr="0030158B">
        <w:rPr>
          <w:color w:val="000000" w:themeColor="text1"/>
        </w:rPr>
        <w:t>намикой естественного</w:t>
      </w:r>
      <w:r w:rsidR="00C27F78" w:rsidRPr="0030158B">
        <w:rPr>
          <w:color w:val="000000" w:themeColor="text1"/>
        </w:rPr>
        <w:t xml:space="preserve"> движения населения</w:t>
      </w:r>
      <w:r w:rsidR="000B448B" w:rsidRPr="0030158B">
        <w:rPr>
          <w:color w:val="000000" w:themeColor="text1"/>
        </w:rPr>
        <w:t>.</w:t>
      </w:r>
    </w:p>
    <w:p w14:paraId="03DC9EAD" w14:textId="66DFF306" w:rsidR="006E25ED" w:rsidRPr="00C267C5" w:rsidRDefault="006E25ED" w:rsidP="006E25ED">
      <w:pPr>
        <w:pStyle w:val="30"/>
        <w:widowControl w:val="0"/>
        <w:suppressAutoHyphens/>
        <w:spacing w:line="276" w:lineRule="auto"/>
        <w:ind w:firstLine="0"/>
      </w:pPr>
    </w:p>
    <w:p w14:paraId="41BFFE15" w14:textId="41C3ADF0" w:rsidR="007A6971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6DEF56CE" wp14:editId="1DFFFAAB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AF4A9E1" w14:textId="77777777" w:rsidR="007D13B7" w:rsidRPr="00EA1152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6057BBE" w14:textId="2FDB8000" w:rsidR="008444C6" w:rsidRPr="00D4155B" w:rsidRDefault="008444C6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D4155B">
        <w:rPr>
          <w:color w:val="000000" w:themeColor="text1"/>
        </w:rPr>
        <w:t>В январе-</w:t>
      </w:r>
      <w:r w:rsidR="001E78D6">
        <w:rPr>
          <w:color w:val="000000" w:themeColor="text1"/>
        </w:rPr>
        <w:t>октябре</w:t>
      </w:r>
      <w:r w:rsidRPr="00D4155B">
        <w:rPr>
          <w:color w:val="000000" w:themeColor="text1"/>
        </w:rPr>
        <w:t xml:space="preserve"> 2021 года на территории Самарской области наблюдался миграционный </w:t>
      </w:r>
      <w:r w:rsidRPr="001E78D6">
        <w:rPr>
          <w:color w:val="000000" w:themeColor="text1"/>
        </w:rPr>
        <w:t>прирост (5</w:t>
      </w:r>
      <w:r w:rsidR="001E78D6" w:rsidRPr="001E78D6">
        <w:rPr>
          <w:color w:val="000000" w:themeColor="text1"/>
        </w:rPr>
        <w:t>968</w:t>
      </w:r>
      <w:r w:rsidRPr="001E78D6">
        <w:rPr>
          <w:color w:val="000000" w:themeColor="text1"/>
        </w:rPr>
        <w:t xml:space="preserve"> человек), сложившийся в большей степени за счет международного обмена.</w:t>
      </w:r>
      <w:r w:rsidRPr="00D4155B">
        <w:rPr>
          <w:color w:val="000000" w:themeColor="text1"/>
        </w:rPr>
        <w:t xml:space="preserve"> </w:t>
      </w:r>
    </w:p>
    <w:p w14:paraId="2EF04B12" w14:textId="77777777" w:rsidR="008F5FCD" w:rsidRPr="00EA1152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537CBCFE" w14:textId="77777777" w:rsidR="00211972" w:rsidRPr="00EA1152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EA1152">
        <w:rPr>
          <w:b/>
          <w:color w:val="000000" w:themeColor="text1"/>
        </w:rPr>
        <w:t>Общие итоги миграции</w:t>
      </w:r>
    </w:p>
    <w:p w14:paraId="736B32BD" w14:textId="77777777" w:rsidR="00211972" w:rsidRPr="00EA1152" w:rsidRDefault="00211972" w:rsidP="00211972">
      <w:pPr>
        <w:jc w:val="right"/>
        <w:rPr>
          <w:color w:val="000000" w:themeColor="text1"/>
        </w:rPr>
      </w:pPr>
      <w:r w:rsidRPr="00EA1152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560"/>
        <w:gridCol w:w="850"/>
        <w:gridCol w:w="851"/>
        <w:gridCol w:w="1559"/>
      </w:tblGrid>
      <w:tr w:rsidR="00EA1152" w:rsidRPr="00EA1152" w14:paraId="3B0BB8FD" w14:textId="77777777" w:rsidTr="00C748AA">
        <w:trPr>
          <w:cantSplit/>
          <w:trHeight w:val="185"/>
          <w:jc w:val="center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866E06" w14:textId="77777777" w:rsidR="00211972" w:rsidRPr="00EA1152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37D5A4" w14:textId="161027C3" w:rsidR="00211972" w:rsidRPr="00EA1152" w:rsidRDefault="00211972" w:rsidP="00EA1152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Январь</w:t>
            </w:r>
            <w:r w:rsidR="009A50F5">
              <w:rPr>
                <w:color w:val="000000" w:themeColor="text1"/>
              </w:rPr>
              <w:t>–</w:t>
            </w:r>
            <w:r w:rsidR="004C7872">
              <w:rPr>
                <w:color w:val="000000" w:themeColor="text1"/>
              </w:rPr>
              <w:t>октябрь</w:t>
            </w:r>
          </w:p>
        </w:tc>
      </w:tr>
      <w:tr w:rsidR="00EA1152" w:rsidRPr="00EA1152" w14:paraId="38344585" w14:textId="77777777" w:rsidTr="00C748AA">
        <w:trPr>
          <w:cantSplit/>
          <w:trHeight w:val="185"/>
          <w:jc w:val="center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C49588" w14:textId="77777777" w:rsidR="00211972" w:rsidRPr="00EA1152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A95128" w14:textId="3DD92BFB" w:rsidR="00211972" w:rsidRPr="00EA1152" w:rsidRDefault="007C2067" w:rsidP="00D9733B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202</w:t>
            </w:r>
            <w:r w:rsidR="004C7872">
              <w:rPr>
                <w:color w:val="000000" w:themeColor="text1"/>
              </w:rPr>
              <w:t>1</w:t>
            </w:r>
            <w:r w:rsidR="008F4549" w:rsidRPr="00EA1152">
              <w:rPr>
                <w:color w:val="000000" w:themeColor="text1"/>
              </w:rPr>
              <w:t xml:space="preserve"> </w:t>
            </w:r>
            <w:r w:rsidR="00211972" w:rsidRPr="00EA1152">
              <w:rPr>
                <w:color w:val="000000" w:themeColor="text1"/>
              </w:rPr>
              <w:t>г.</w:t>
            </w:r>
            <w:r w:rsidR="00C267C5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="00720B5C" w:rsidRPr="00EA1152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9B41B3" w14:textId="48E2E5F1" w:rsidR="00211972" w:rsidRPr="00EA1152" w:rsidRDefault="007C2067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</w:t>
            </w:r>
            <w:r w:rsidR="004C7872">
              <w:rPr>
                <w:color w:val="000000" w:themeColor="text1"/>
              </w:rPr>
              <w:t>20</w:t>
            </w:r>
            <w:r w:rsidR="008F4549" w:rsidRPr="00EA1152">
              <w:rPr>
                <w:color w:val="000000" w:themeColor="text1"/>
              </w:rPr>
              <w:t xml:space="preserve"> </w:t>
            </w:r>
            <w:r w:rsidR="00211972" w:rsidRPr="00EA1152">
              <w:rPr>
                <w:color w:val="000000" w:themeColor="text1"/>
              </w:rPr>
              <w:t>г.</w:t>
            </w:r>
          </w:p>
        </w:tc>
      </w:tr>
      <w:tr w:rsidR="00EA1152" w:rsidRPr="00EA1152" w14:paraId="706558A3" w14:textId="77777777" w:rsidTr="00C748AA">
        <w:trPr>
          <w:cantSplit/>
          <w:trHeight w:val="145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5BE2D2" w14:textId="77777777" w:rsidR="00211972" w:rsidRPr="00EA1152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197486" w14:textId="77777777" w:rsidR="00211972" w:rsidRPr="00EA1152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7F12D" w14:textId="77777777" w:rsidR="00211972" w:rsidRPr="00EA1152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0C238B" w14:textId="42A075BE" w:rsidR="00211972" w:rsidRPr="00EA1152" w:rsidRDefault="00211972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EA1152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r w:rsidR="00080E6E" w:rsidRPr="00EA11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A1152">
              <w:rPr>
                <w:rFonts w:ascii="Times New Roman" w:hAnsi="Times New Roman" w:cs="Times New Roman"/>
                <w:color w:val="000000" w:themeColor="text1"/>
              </w:rPr>
              <w:t>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7BC36F4" w14:textId="77777777" w:rsidR="00211972" w:rsidRPr="00EA1152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9515F8" w14:textId="77777777" w:rsidR="00211972" w:rsidRPr="00EA1152" w:rsidRDefault="00211972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789128" w14:textId="4D9F2FE5" w:rsidR="00211972" w:rsidRPr="00EA1152" w:rsidRDefault="009A50F5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миграционный прирост</w:t>
            </w:r>
            <w:r w:rsidR="00211972" w:rsidRPr="00EA1152">
              <w:rPr>
                <w:color w:val="000000" w:themeColor="text1"/>
              </w:rPr>
              <w:t>, убыль</w:t>
            </w:r>
            <w:proofErr w:type="gramStart"/>
            <w:r w:rsidR="00211972" w:rsidRPr="00EA1152"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7D6C81" w:rsidRPr="00EC7DB3" w14:paraId="069054D2" w14:textId="77777777" w:rsidTr="009A50F5">
        <w:trPr>
          <w:cantSplit/>
          <w:trHeight w:val="274"/>
          <w:jc w:val="center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064C6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AD76D0" w14:textId="15484E2D" w:rsidR="007D6C81" w:rsidRPr="003E7F0A" w:rsidRDefault="004C7872" w:rsidP="009A50F5">
            <w:pPr>
              <w:ind w:right="113"/>
              <w:jc w:val="right"/>
              <w:rPr>
                <w:bCs/>
              </w:rPr>
            </w:pPr>
            <w:r>
              <w:rPr>
                <w:bCs/>
              </w:rPr>
              <w:t>60787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B3E55A" w14:textId="5A99953C" w:rsidR="007D6C81" w:rsidRPr="003E7F0A" w:rsidRDefault="004C7872" w:rsidP="009A50F5">
            <w:pPr>
              <w:ind w:right="113"/>
              <w:jc w:val="right"/>
              <w:rPr>
                <w:bCs/>
              </w:rPr>
            </w:pPr>
            <w:r>
              <w:rPr>
                <w:bCs/>
              </w:rPr>
              <w:t>54819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7274B9" w14:textId="03064182" w:rsidR="007D6C81" w:rsidRPr="003E7F0A" w:rsidRDefault="004C7872" w:rsidP="009A50F5">
            <w:pPr>
              <w:ind w:right="510"/>
              <w:jc w:val="right"/>
              <w:rPr>
                <w:bCs/>
              </w:rPr>
            </w:pPr>
            <w:r>
              <w:rPr>
                <w:bCs/>
              </w:rPr>
              <w:t>5968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F4E4E7" w14:textId="529CB809" w:rsidR="007D6C81" w:rsidRPr="003E7F0A" w:rsidRDefault="0044668C" w:rsidP="009A50F5">
            <w:pPr>
              <w:ind w:right="113"/>
              <w:jc w:val="right"/>
              <w:rPr>
                <w:bCs/>
              </w:rPr>
            </w:pPr>
            <w:r>
              <w:rPr>
                <w:bCs/>
              </w:rPr>
              <w:t>54670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FE49F6" w14:textId="214B6B94" w:rsidR="007D6C81" w:rsidRPr="003E7F0A" w:rsidRDefault="0044668C" w:rsidP="009A50F5">
            <w:pPr>
              <w:ind w:right="113"/>
              <w:jc w:val="right"/>
              <w:rPr>
                <w:bCs/>
              </w:rPr>
            </w:pPr>
            <w:r>
              <w:rPr>
                <w:bCs/>
              </w:rPr>
              <w:t>54291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682641" w14:textId="3327A608" w:rsidR="007D6C81" w:rsidRPr="003E7F0A" w:rsidRDefault="004942C7" w:rsidP="009A50F5">
            <w:pPr>
              <w:ind w:right="510"/>
              <w:jc w:val="right"/>
              <w:rPr>
                <w:bCs/>
              </w:rPr>
            </w:pPr>
            <w:r>
              <w:rPr>
                <w:bCs/>
              </w:rPr>
              <w:t>379</w:t>
            </w:r>
          </w:p>
        </w:tc>
      </w:tr>
      <w:tr w:rsidR="007D6C81" w:rsidRPr="00EC7DB3" w14:paraId="25C72A34" w14:textId="77777777" w:rsidTr="009A50F5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12C185" w14:textId="77777777" w:rsidR="007D6C81" w:rsidRPr="00EA1152" w:rsidRDefault="007D6C81" w:rsidP="00C748AA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970539" w14:textId="77777777" w:rsidR="007D6C81" w:rsidRPr="007D6C81" w:rsidRDefault="007D6C81" w:rsidP="009A50F5">
            <w:pPr>
              <w:ind w:right="113"/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B049D9" w14:textId="77777777" w:rsidR="007D6C81" w:rsidRPr="007D6C81" w:rsidRDefault="007D6C81" w:rsidP="009A50F5">
            <w:pPr>
              <w:ind w:right="113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0E0AA3" w14:textId="77777777" w:rsidR="007D6C81" w:rsidRPr="007D6C81" w:rsidRDefault="007D6C81" w:rsidP="009A50F5">
            <w:pPr>
              <w:ind w:right="510"/>
              <w:jc w:val="right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BACBFC" w14:textId="77777777" w:rsidR="007D6C81" w:rsidRPr="007D6C81" w:rsidRDefault="007D6C81" w:rsidP="009A50F5">
            <w:pPr>
              <w:ind w:right="113"/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3041EF" w14:textId="77777777" w:rsidR="007D6C81" w:rsidRPr="007D6C81" w:rsidRDefault="007D6C81" w:rsidP="009A50F5">
            <w:pPr>
              <w:ind w:right="113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5E614B" w14:textId="77777777" w:rsidR="007D6C81" w:rsidRPr="007D6C81" w:rsidRDefault="007D6C81" w:rsidP="009A50F5">
            <w:pPr>
              <w:ind w:right="510"/>
              <w:jc w:val="right"/>
              <w:rPr>
                <w:b/>
                <w:bCs/>
              </w:rPr>
            </w:pPr>
          </w:p>
        </w:tc>
      </w:tr>
      <w:tr w:rsidR="007D6C81" w:rsidRPr="00EC7DB3" w14:paraId="12256D47" w14:textId="77777777" w:rsidTr="009A50F5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AAC9F5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Внутрирегиональная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129745" w14:textId="24A5ACF4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41EEAE" w14:textId="208976D6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30270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6E8764" w14:textId="2B3DBBCD" w:rsidR="007D6C81" w:rsidRPr="007D6C81" w:rsidRDefault="004C7872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E4CDCAC" w14:textId="6514E9B7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25360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5BA880D" w14:textId="2723D791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25360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024533" w14:textId="13193CDA" w:rsidR="007D6C81" w:rsidRPr="007D6C81" w:rsidRDefault="004942C7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7D6C81" w:rsidRPr="00EC7DB3" w14:paraId="7532D087" w14:textId="77777777" w:rsidTr="009A50F5">
        <w:trPr>
          <w:cantSplit/>
          <w:trHeight w:val="1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0DDF5AA" w14:textId="77777777" w:rsidR="007D6C81" w:rsidRPr="00EA1152" w:rsidRDefault="007D6C81" w:rsidP="00C748AA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EA1152">
              <w:rPr>
                <w:color w:val="000000" w:themeColor="text1"/>
                <w:spacing w:val="-4"/>
              </w:rPr>
              <w:t>Внешняя (</w:t>
            </w:r>
            <w:r w:rsidRPr="00EA1152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EA1152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264F6E" w14:textId="67E5D6DE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30517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C1EC2E" w14:textId="58D2358F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24549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8E638C" w14:textId="15BBDF67" w:rsidR="007D6C81" w:rsidRPr="007D6C81" w:rsidRDefault="004C7872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5968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8DCC99" w14:textId="58445066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EEE226" w14:textId="0AC10EB5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28931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2669A1B" w14:textId="200D386E" w:rsidR="007D6C81" w:rsidRPr="007D6C81" w:rsidRDefault="004942C7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7D6C81" w:rsidRPr="00EC7DB3" w14:paraId="0C49ED30" w14:textId="77777777" w:rsidTr="009A50F5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76B94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AAE20AD" w14:textId="77777777" w:rsidR="007D6C81" w:rsidRPr="007D6C81" w:rsidRDefault="007D6C81" w:rsidP="009A50F5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283E74" w14:textId="77777777" w:rsidR="007D6C81" w:rsidRPr="007D6C81" w:rsidRDefault="007D6C81" w:rsidP="009A50F5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0A50F" w14:textId="77777777" w:rsidR="007D6C81" w:rsidRPr="007D6C81" w:rsidRDefault="007D6C81" w:rsidP="009A50F5">
            <w:pPr>
              <w:ind w:right="510"/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F8FDC7" w14:textId="77777777" w:rsidR="007D6C81" w:rsidRPr="007D6C81" w:rsidRDefault="007D6C81" w:rsidP="009A50F5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82C8028" w14:textId="77777777" w:rsidR="007D6C81" w:rsidRPr="007D6C81" w:rsidRDefault="007D6C81" w:rsidP="009A50F5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E3D2F3B" w14:textId="77777777" w:rsidR="007D6C81" w:rsidRPr="007D6C81" w:rsidRDefault="007D6C81" w:rsidP="009A50F5">
            <w:pPr>
              <w:ind w:right="510"/>
              <w:jc w:val="right"/>
              <w:rPr>
                <w:color w:val="000000"/>
              </w:rPr>
            </w:pPr>
          </w:p>
        </w:tc>
      </w:tr>
      <w:tr w:rsidR="007D6C81" w:rsidRPr="00EC7DB3" w14:paraId="6432E65A" w14:textId="77777777" w:rsidTr="009A50F5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1CFC91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120E01" w14:textId="58832331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19556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B03992" w14:textId="117FED5A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19309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9D5D99" w14:textId="5E747719" w:rsidR="007D6C81" w:rsidRPr="007D6C81" w:rsidRDefault="004C7872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1C7BF8" w14:textId="7E84C2D1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19008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7CC9436" w14:textId="71E2A918" w:rsidR="007D6C81" w:rsidRPr="007D6C81" w:rsidRDefault="004942C7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18815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5EC186" w14:textId="26EB9745" w:rsidR="007D6C81" w:rsidRPr="007D6C81" w:rsidRDefault="004942C7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</w:tr>
      <w:tr w:rsidR="007D6C81" w:rsidRPr="00EC7DB3" w14:paraId="2A8DFBDB" w14:textId="77777777" w:rsidTr="009A50F5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BBFF2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EA1152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379F88" w14:textId="5C7A18EC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EFF8A1" w14:textId="06990A04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4895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B21F242" w14:textId="6F78E2CC" w:rsidR="007D6C81" w:rsidRPr="007D6C81" w:rsidRDefault="0044668C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5451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057A98A" w14:textId="3B583CB7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9716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1002A0" w14:textId="18B49CE7" w:rsidR="007D6C81" w:rsidRPr="007D6C81" w:rsidRDefault="004942C7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74198C0" w14:textId="37170BE8" w:rsidR="007D6C81" w:rsidRPr="007D6C81" w:rsidRDefault="004942C7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D6C81" w:rsidRPr="00EC7DB3" w14:paraId="250ABD4E" w14:textId="77777777" w:rsidTr="009A50F5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03CF0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 xml:space="preserve">с другими зарубежными </w:t>
            </w:r>
          </w:p>
          <w:p w14:paraId="41296062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637594" w14:textId="69151953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290C5" w14:textId="12979CE7" w:rsidR="007D6C81" w:rsidRPr="007D6C81" w:rsidRDefault="004C7872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98C5E3" w14:textId="11AB81CD" w:rsidR="007D6C81" w:rsidRPr="007D6C81" w:rsidRDefault="0044668C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EC53A7" w14:textId="3C06E7C7" w:rsidR="007D6C81" w:rsidRPr="007D6C81" w:rsidRDefault="0044668C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C5224BA" w14:textId="5848CA05" w:rsidR="007D6C81" w:rsidRPr="007D6C81" w:rsidRDefault="004942C7" w:rsidP="009A50F5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657E575" w14:textId="1B25B722" w:rsidR="007D6C81" w:rsidRPr="007D6C81" w:rsidRDefault="004942C7" w:rsidP="009A50F5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</w:tr>
    </w:tbl>
    <w:p w14:paraId="1A9CB79D" w14:textId="74378B60" w:rsidR="00901CEF" w:rsidRPr="009A50F5" w:rsidRDefault="00C267C5" w:rsidP="009A50F5">
      <w:pPr>
        <w:widowControl/>
        <w:spacing w:before="60"/>
        <w:ind w:left="-142"/>
        <w:jc w:val="left"/>
        <w:rPr>
          <w:color w:val="000000" w:themeColor="text1"/>
          <w:sz w:val="18"/>
          <w:szCs w:val="18"/>
          <w:vertAlign w:val="superscript"/>
        </w:rPr>
      </w:pPr>
      <w:r w:rsidRPr="009A50F5">
        <w:rPr>
          <w:color w:val="000000" w:themeColor="text1"/>
          <w:sz w:val="18"/>
          <w:szCs w:val="18"/>
          <w:vertAlign w:val="superscript"/>
        </w:rPr>
        <w:t>1</w:t>
      </w:r>
      <w:r w:rsidR="00720B5C" w:rsidRPr="009A50F5">
        <w:rPr>
          <w:color w:val="000000" w:themeColor="text1"/>
          <w:sz w:val="18"/>
          <w:szCs w:val="18"/>
          <w:vertAlign w:val="superscript"/>
        </w:rPr>
        <w:t xml:space="preserve">) </w:t>
      </w:r>
      <w:r w:rsidR="00F97D63" w:rsidRPr="009A50F5">
        <w:rPr>
          <w:color w:val="000000" w:themeColor="text1"/>
          <w:sz w:val="18"/>
          <w:szCs w:val="18"/>
        </w:rPr>
        <w:t>Здесь и далее д</w:t>
      </w:r>
      <w:r w:rsidR="00720B5C" w:rsidRPr="009A50F5">
        <w:rPr>
          <w:color w:val="000000" w:themeColor="text1"/>
          <w:sz w:val="18"/>
          <w:szCs w:val="18"/>
        </w:rPr>
        <w:t xml:space="preserve">анные </w:t>
      </w:r>
      <w:r w:rsidR="00F73C55" w:rsidRPr="009A50F5">
        <w:rPr>
          <w:color w:val="000000" w:themeColor="text1"/>
          <w:sz w:val="18"/>
          <w:szCs w:val="18"/>
        </w:rPr>
        <w:t>могут быть скорректированы.</w:t>
      </w:r>
    </w:p>
    <w:p w14:paraId="093CB7C3" w14:textId="77777777" w:rsidR="00621445" w:rsidRPr="00EC7DB3" w:rsidRDefault="00621445" w:rsidP="00C267C5">
      <w:pPr>
        <w:widowControl/>
        <w:spacing w:before="60"/>
        <w:jc w:val="left"/>
        <w:rPr>
          <w:color w:val="FF0000"/>
        </w:rPr>
      </w:pPr>
    </w:p>
    <w:p w14:paraId="79627061" w14:textId="77777777" w:rsidR="007B63AB" w:rsidRPr="00EC7DB3" w:rsidRDefault="007B63AB" w:rsidP="00D677C1">
      <w:pPr>
        <w:suppressAutoHyphens/>
        <w:spacing w:line="264" w:lineRule="auto"/>
        <w:ind w:firstLine="709"/>
        <w:rPr>
          <w:color w:val="FF0000"/>
        </w:rPr>
      </w:pPr>
    </w:p>
    <w:p w14:paraId="507E3073" w14:textId="77777777" w:rsidR="007B63AB" w:rsidRDefault="007B63AB" w:rsidP="00D677C1">
      <w:pPr>
        <w:suppressAutoHyphens/>
        <w:spacing w:line="264" w:lineRule="auto"/>
        <w:ind w:firstLine="709"/>
        <w:rPr>
          <w:color w:val="000000" w:themeColor="text1"/>
        </w:rPr>
      </w:pPr>
    </w:p>
    <w:p w14:paraId="6EFD36FC" w14:textId="77777777" w:rsidR="009A50F5" w:rsidRPr="00335171" w:rsidRDefault="009A50F5" w:rsidP="00D677C1">
      <w:pPr>
        <w:suppressAutoHyphens/>
        <w:spacing w:line="264" w:lineRule="auto"/>
        <w:ind w:firstLine="709"/>
        <w:rPr>
          <w:color w:val="000000" w:themeColor="text1"/>
        </w:rPr>
      </w:pPr>
    </w:p>
    <w:p w14:paraId="76D1453A" w14:textId="0C81D82E" w:rsidR="008444C6" w:rsidRPr="00B603E1" w:rsidRDefault="008444C6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E83322">
        <w:rPr>
          <w:color w:val="000000" w:themeColor="text1"/>
        </w:rPr>
        <w:lastRenderedPageBreak/>
        <w:t>По сравнению с аналогичным периодом прошлого года в январе-</w:t>
      </w:r>
      <w:r w:rsidR="001E78D6">
        <w:rPr>
          <w:color w:val="000000" w:themeColor="text1"/>
        </w:rPr>
        <w:t>октябре</w:t>
      </w:r>
      <w:r w:rsidRPr="00E83322">
        <w:rPr>
          <w:color w:val="000000" w:themeColor="text1"/>
        </w:rPr>
        <w:t xml:space="preserve"> 2021 г. произошло увеличение числа прибывших из стран СНГ на </w:t>
      </w:r>
      <w:r w:rsidR="003C2E9A">
        <w:rPr>
          <w:color w:val="000000" w:themeColor="text1"/>
        </w:rPr>
        <w:t>6,5</w:t>
      </w:r>
      <w:r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 и сокращение числа выбывших на </w:t>
      </w:r>
      <w:r w:rsidR="003C2E9A">
        <w:rPr>
          <w:color w:val="000000" w:themeColor="text1"/>
        </w:rPr>
        <w:t>49,6</w:t>
      </w:r>
      <w:r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. В </w:t>
      </w:r>
      <w:r w:rsidRPr="00B603E1">
        <w:rPr>
          <w:color w:val="000000" w:themeColor="text1"/>
        </w:rPr>
        <w:t xml:space="preserve">результате сформировался миграционный прирост </w:t>
      </w:r>
      <w:r w:rsidR="003C2E9A">
        <w:rPr>
          <w:color w:val="000000" w:themeColor="text1"/>
        </w:rPr>
        <w:t>5451</w:t>
      </w:r>
      <w:r w:rsidRPr="00B603E1">
        <w:rPr>
          <w:color w:val="000000" w:themeColor="text1"/>
        </w:rPr>
        <w:t xml:space="preserve"> человек. </w:t>
      </w:r>
    </w:p>
    <w:p w14:paraId="5559C352" w14:textId="6E020F45" w:rsidR="008444C6" w:rsidRPr="00B603E1" w:rsidRDefault="008444C6" w:rsidP="008444C6">
      <w:pPr>
        <w:suppressAutoHyphens/>
        <w:spacing w:line="264" w:lineRule="auto"/>
        <w:ind w:firstLine="709"/>
        <w:rPr>
          <w:color w:val="000000" w:themeColor="text1"/>
        </w:rPr>
      </w:pPr>
      <w:r w:rsidRPr="00503FFB">
        <w:rPr>
          <w:color w:val="000000" w:themeColor="text1"/>
        </w:rPr>
        <w:t>Большую часть миграционного прироста, сложившегося в результате обмена населением со странами СНГ, составляют мигранты из Таджикистана (</w:t>
      </w:r>
      <w:r w:rsidR="003C2E9A">
        <w:rPr>
          <w:color w:val="000000" w:themeColor="text1"/>
        </w:rPr>
        <w:t>2047</w:t>
      </w:r>
      <w:r w:rsidRPr="00503FFB">
        <w:rPr>
          <w:color w:val="000000" w:themeColor="text1"/>
        </w:rPr>
        <w:t xml:space="preserve"> человек),</w:t>
      </w:r>
      <w:r w:rsidRPr="00B603E1">
        <w:rPr>
          <w:color w:val="000000" w:themeColor="text1"/>
        </w:rPr>
        <w:t xml:space="preserve"> Казахстана (</w:t>
      </w:r>
      <w:r w:rsidR="003C2E9A">
        <w:rPr>
          <w:color w:val="000000" w:themeColor="text1"/>
        </w:rPr>
        <w:t>921</w:t>
      </w:r>
      <w:r w:rsidRPr="00B603E1">
        <w:rPr>
          <w:color w:val="000000" w:themeColor="text1"/>
        </w:rPr>
        <w:t xml:space="preserve"> человек), Армении (</w:t>
      </w:r>
      <w:r w:rsidR="003C2E9A">
        <w:rPr>
          <w:color w:val="000000" w:themeColor="text1"/>
        </w:rPr>
        <w:t>749</w:t>
      </w:r>
      <w:r w:rsidRPr="00B603E1">
        <w:rPr>
          <w:color w:val="000000" w:themeColor="text1"/>
        </w:rPr>
        <w:t xml:space="preserve"> человек), Узбекистана (</w:t>
      </w:r>
      <w:r w:rsidR="003C2E9A">
        <w:rPr>
          <w:color w:val="000000" w:themeColor="text1"/>
        </w:rPr>
        <w:t>627</w:t>
      </w:r>
      <w:r w:rsidRPr="00B603E1">
        <w:rPr>
          <w:color w:val="000000" w:themeColor="text1"/>
        </w:rPr>
        <w:t xml:space="preserve"> человек)</w:t>
      </w:r>
      <w:r w:rsidR="003C2E9A">
        <w:rPr>
          <w:color w:val="000000" w:themeColor="text1"/>
        </w:rPr>
        <w:t>, Киргизии (411 человек)</w:t>
      </w:r>
      <w:r>
        <w:rPr>
          <w:color w:val="000000" w:themeColor="text1"/>
        </w:rPr>
        <w:t xml:space="preserve"> </w:t>
      </w:r>
      <w:r w:rsidRPr="00B603E1">
        <w:rPr>
          <w:color w:val="000000" w:themeColor="text1"/>
        </w:rPr>
        <w:t>и Азербайджана (</w:t>
      </w:r>
      <w:r>
        <w:rPr>
          <w:color w:val="000000" w:themeColor="text1"/>
        </w:rPr>
        <w:t>3</w:t>
      </w:r>
      <w:r w:rsidR="003C2E9A">
        <w:rPr>
          <w:color w:val="000000" w:themeColor="text1"/>
        </w:rPr>
        <w:t>95</w:t>
      </w:r>
      <w:r w:rsidRPr="00B603E1">
        <w:rPr>
          <w:color w:val="000000" w:themeColor="text1"/>
        </w:rPr>
        <w:t xml:space="preserve"> человек).</w:t>
      </w:r>
    </w:p>
    <w:p w14:paraId="0C28745F" w14:textId="77777777" w:rsidR="00211972" w:rsidRPr="00B6072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14:paraId="070506E1" w14:textId="77777777" w:rsidR="00211972" w:rsidRPr="00B6072C" w:rsidRDefault="00211972" w:rsidP="009A703B">
      <w:pPr>
        <w:jc w:val="center"/>
        <w:rPr>
          <w:b/>
          <w:color w:val="000000" w:themeColor="text1"/>
        </w:rPr>
      </w:pPr>
      <w:r w:rsidRPr="00B6072C">
        <w:rPr>
          <w:b/>
          <w:color w:val="000000" w:themeColor="text1"/>
        </w:rPr>
        <w:t>Миграционный обмен населением со странами СНГ</w:t>
      </w:r>
    </w:p>
    <w:p w14:paraId="66E59936" w14:textId="77777777" w:rsidR="00211972" w:rsidRPr="00B6072C" w:rsidRDefault="00211972" w:rsidP="009A50F5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B6072C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B6072C" w:rsidRPr="00B6072C" w14:paraId="14B131AD" w14:textId="77777777" w:rsidTr="00C748AA">
        <w:trPr>
          <w:cantSplit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1133A4A8" w14:textId="77777777" w:rsidR="00211972" w:rsidRPr="00B6072C" w:rsidRDefault="00211972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7410" w14:textId="6C86B7B7" w:rsidR="00211972" w:rsidRPr="00B6072C" w:rsidRDefault="001E7EC5" w:rsidP="001E6BA7">
            <w:pPr>
              <w:widowControl/>
              <w:spacing w:line="240" w:lineRule="exact"/>
              <w:jc w:val="center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Январь–</w:t>
            </w:r>
            <w:r w:rsidR="0044668C">
              <w:rPr>
                <w:color w:val="000000" w:themeColor="text1"/>
              </w:rPr>
              <w:t>октябрь</w:t>
            </w:r>
          </w:p>
        </w:tc>
      </w:tr>
      <w:tr w:rsidR="00B6072C" w:rsidRPr="00B6072C" w14:paraId="0F9377AA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right w:val="nil"/>
            </w:tcBorders>
          </w:tcPr>
          <w:p w14:paraId="6CCB8599" w14:textId="77777777" w:rsidR="00211972" w:rsidRPr="00B6072C" w:rsidRDefault="00211972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30EC" w14:textId="51AC0CE1" w:rsidR="00211972" w:rsidRPr="000059C5" w:rsidRDefault="007C2067" w:rsidP="00D9733B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8F4549"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</w:t>
            </w:r>
            <w:r w:rsidR="00E55FB7"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г</w:t>
            </w:r>
            <w:r w:rsidR="009339FE"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.</w:t>
            </w:r>
            <w:r w:rsidR="000059C5"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EAEC5" w14:textId="33E99FEC" w:rsidR="00211972" w:rsidRPr="00B6072C" w:rsidRDefault="008402A1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</w:t>
            </w:r>
            <w:r w:rsid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</w:t>
            </w:r>
            <w:r w:rsidR="008F4549"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</w:t>
            </w:r>
            <w:r w:rsidR="00211972"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г.</w:t>
            </w:r>
          </w:p>
        </w:tc>
      </w:tr>
      <w:tr w:rsidR="001E6BA7" w:rsidRPr="001E6BA7" w14:paraId="01031D19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625BCC" w14:textId="77777777" w:rsidR="00211972" w:rsidRPr="001E6BA7" w:rsidRDefault="00211972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86CF1" w14:textId="77777777" w:rsidR="00211972" w:rsidRPr="001E6BA7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280622" w14:textId="77777777" w:rsidR="00211972" w:rsidRPr="001E6BA7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80231E" w14:textId="1BA39246" w:rsidR="00211972" w:rsidRPr="001E6BA7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r w:rsidR="00EC1F1F"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CFE46D" w14:textId="77777777" w:rsidR="00211972" w:rsidRPr="001E6BA7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7B2215" w14:textId="77777777" w:rsidR="00211972" w:rsidRPr="001E6BA7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D75C78" w14:textId="0A7B54F9" w:rsidR="00211972" w:rsidRPr="001E6BA7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r w:rsidR="00EC1F1F"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(-)</w:t>
            </w:r>
          </w:p>
        </w:tc>
      </w:tr>
      <w:tr w:rsidR="004942C7" w:rsidRPr="00EC7DB3" w14:paraId="666876E0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FB7" w14:textId="77777777" w:rsidR="004942C7" w:rsidRPr="001E6BA7" w:rsidRDefault="004942C7" w:rsidP="004942C7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430F" w14:textId="46AB9CFC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10346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53F7" w14:textId="40B24531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4895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30972" w14:textId="121533E2" w:rsidR="004942C7" w:rsidRPr="0044668C" w:rsidRDefault="004942C7" w:rsidP="009A50F5">
            <w:pPr>
              <w:ind w:right="454"/>
              <w:jc w:val="right"/>
              <w:rPr>
                <w:iCs/>
                <w:color w:val="000000" w:themeColor="text1"/>
                <w:szCs w:val="20"/>
              </w:rPr>
            </w:pPr>
            <w:r w:rsidRPr="0044668C">
              <w:rPr>
                <w:iCs/>
                <w:color w:val="000000" w:themeColor="text1"/>
                <w:szCs w:val="20"/>
              </w:rPr>
              <w:t>5451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FE4F" w14:textId="28FCF14B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9716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D067" w14:textId="4105DA12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9709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BFA2" w14:textId="43E842DA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7</w:t>
            </w:r>
          </w:p>
        </w:tc>
      </w:tr>
      <w:tr w:rsidR="00EC7DB3" w:rsidRPr="00EC7DB3" w14:paraId="7CFF46AD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56516" w14:textId="77777777" w:rsidR="004C6171" w:rsidRPr="001E6BA7" w:rsidRDefault="004C6171" w:rsidP="00C748AA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3E48A" w14:textId="77777777" w:rsidR="004C6171" w:rsidRPr="00C44050" w:rsidRDefault="004C6171" w:rsidP="001E78D6">
            <w:pPr>
              <w:ind w:right="227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38363" w14:textId="77777777" w:rsidR="004C6171" w:rsidRPr="00C44050" w:rsidRDefault="004C6171" w:rsidP="001E78D6">
            <w:pPr>
              <w:ind w:right="227"/>
              <w:jc w:val="righ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42D2E" w14:textId="77777777" w:rsidR="004C6171" w:rsidRPr="00C44050" w:rsidRDefault="004C6171" w:rsidP="009A50F5">
            <w:pPr>
              <w:ind w:right="454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60ABE" w14:textId="77777777" w:rsidR="004C6171" w:rsidRPr="004942C7" w:rsidRDefault="004C6171" w:rsidP="001E78D6">
            <w:pPr>
              <w:ind w:right="227"/>
              <w:jc w:val="right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C402" w14:textId="77777777" w:rsidR="004C6171" w:rsidRPr="004942C7" w:rsidRDefault="004C6171" w:rsidP="001E78D6">
            <w:pPr>
              <w:ind w:right="227"/>
              <w:jc w:val="right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6848" w14:textId="77777777" w:rsidR="004C6171" w:rsidRPr="004942C7" w:rsidRDefault="004C6171" w:rsidP="009A50F5">
            <w:pPr>
              <w:ind w:right="510"/>
              <w:jc w:val="right"/>
              <w:rPr>
                <w:bCs/>
              </w:rPr>
            </w:pPr>
          </w:p>
        </w:tc>
      </w:tr>
      <w:tr w:rsidR="004942C7" w:rsidRPr="00EC7DB3" w14:paraId="15BFB05A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767B6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9D8B" w14:textId="3715D08F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28A9A" w14:textId="5AEED337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C1D1E" w14:textId="1729D9F2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0CAB" w14:textId="0EC1851D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F73A" w14:textId="311C6687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956B2" w14:textId="29961D57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198</w:t>
            </w:r>
          </w:p>
        </w:tc>
      </w:tr>
      <w:tr w:rsidR="004942C7" w:rsidRPr="00EC7DB3" w14:paraId="2DF423D4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D1D52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CE92" w14:textId="3B9AE125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9394" w14:textId="3FBC262D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54C0" w14:textId="30116F1B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4E9A" w14:textId="7EF05357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1F5F" w14:textId="64BA2E68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468B" w14:textId="55934B15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-604</w:t>
            </w:r>
          </w:p>
        </w:tc>
      </w:tr>
      <w:tr w:rsidR="004942C7" w:rsidRPr="00EC7DB3" w14:paraId="14A8EA4C" w14:textId="77777777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F53FC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5A778" w14:textId="27E021B9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4D8F" w14:textId="5C7A718D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A2BCF" w14:textId="606302AA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7B45" w14:textId="0EB455C6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BC17" w14:textId="374B4B0C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96C6" w14:textId="5E8AD516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2</w:t>
            </w:r>
          </w:p>
        </w:tc>
      </w:tr>
      <w:tr w:rsidR="004942C7" w:rsidRPr="00EC7DB3" w14:paraId="56A0280E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A36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50BA" w14:textId="516A28CC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0B182" w14:textId="70ABE94E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9C13" w14:textId="0E225551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4233" w14:textId="0F1DA302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41F7" w14:textId="7F033A6C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9DB5" w14:textId="39E53201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640</w:t>
            </w:r>
          </w:p>
        </w:tc>
      </w:tr>
      <w:tr w:rsidR="004942C7" w:rsidRPr="00EC7DB3" w14:paraId="1A3525DC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924D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7F6B" w14:textId="562FC131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F17D8" w14:textId="01135A8F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442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2897F" w14:textId="5E85C6B0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8050" w14:textId="28BC1214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45939" w14:textId="520E4834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C996" w14:textId="08F4E2E9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-1076</w:t>
            </w:r>
          </w:p>
        </w:tc>
      </w:tr>
      <w:tr w:rsidR="004942C7" w:rsidRPr="00EC7DB3" w14:paraId="675FE304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A1C67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046BA" w14:textId="4D242441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626F6" w14:textId="7E8FC081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17999" w14:textId="6BD90E78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87F8" w14:textId="35B1CD53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276F" w14:textId="011ECA57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BC98" w14:textId="15450F46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2</w:t>
            </w:r>
          </w:p>
        </w:tc>
      </w:tr>
      <w:tr w:rsidR="004942C7" w:rsidRPr="00EC7DB3" w14:paraId="5BFA39F3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4FB73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534D" w14:textId="010D0A4F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B99B9" w14:textId="6C511DC9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2580" w14:textId="7EF0A4D9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6A6F" w14:textId="1567B598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2768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CA03" w14:textId="46AE39EF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2080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BCF2" w14:textId="24F16061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688</w:t>
            </w:r>
          </w:p>
        </w:tc>
      </w:tr>
      <w:tr w:rsidR="004942C7" w:rsidRPr="00EC7DB3" w14:paraId="7B566BC9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F54C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2C2A" w14:textId="70F115BC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33301" w14:textId="6BDBC5B4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88ED9" w14:textId="693C86B2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A5F" w14:textId="5B0B1D3D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498D" w14:textId="546D893F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744C" w14:textId="093718CC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103</w:t>
            </w:r>
          </w:p>
        </w:tc>
      </w:tr>
      <w:tr w:rsidR="004942C7" w:rsidRPr="00EC7DB3" w14:paraId="51A8D5B8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F89A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B0C14" w14:textId="520841B1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B36D4" w14:textId="21CCF3C7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33B81" w14:textId="4EB0CFEA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B18E" w14:textId="21BEF499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91CC" w14:textId="35BA44AF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1002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E04E" w14:textId="45E9C2C5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141</w:t>
            </w:r>
          </w:p>
        </w:tc>
      </w:tr>
      <w:tr w:rsidR="004942C7" w:rsidRPr="00EC7DB3" w14:paraId="653F5EEC" w14:textId="77777777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1BD553" w14:textId="77777777" w:rsidR="004942C7" w:rsidRPr="001E6BA7" w:rsidRDefault="004942C7" w:rsidP="004942C7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7D3B70E" w14:textId="70252DCE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226F21" w14:textId="5D5B23F5" w:rsidR="004942C7" w:rsidRPr="0044668C" w:rsidRDefault="004942C7" w:rsidP="001E78D6">
            <w:pPr>
              <w:pStyle w:val="a9"/>
              <w:spacing w:before="0" w:after="0" w:line="240" w:lineRule="exact"/>
              <w:ind w:left="-28" w:right="227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0DECB3" w14:textId="0C7F4C0B" w:rsidR="004942C7" w:rsidRPr="0044668C" w:rsidRDefault="004942C7" w:rsidP="009A50F5">
            <w:pPr>
              <w:pStyle w:val="a9"/>
              <w:spacing w:before="0" w:after="0" w:line="240" w:lineRule="exact"/>
              <w:ind w:left="-28" w:right="454"/>
              <w:jc w:val="right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44668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7335" w14:textId="33E1C733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9ADD" w14:textId="77A3BBE0" w:rsidR="004942C7" w:rsidRPr="004942C7" w:rsidRDefault="004942C7" w:rsidP="001E78D6">
            <w:pPr>
              <w:ind w:right="227"/>
              <w:jc w:val="right"/>
              <w:rPr>
                <w:bCs/>
              </w:rPr>
            </w:pPr>
            <w:r w:rsidRPr="004942C7">
              <w:rPr>
                <w:bCs/>
              </w:rPr>
              <w:t>894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C542" w14:textId="5F6B8419" w:rsidR="004942C7" w:rsidRPr="004942C7" w:rsidRDefault="004942C7" w:rsidP="009A50F5">
            <w:pPr>
              <w:ind w:right="510"/>
              <w:jc w:val="right"/>
              <w:rPr>
                <w:bCs/>
              </w:rPr>
            </w:pPr>
            <w:r w:rsidRPr="004942C7">
              <w:rPr>
                <w:bCs/>
              </w:rPr>
              <w:t>-87</w:t>
            </w:r>
          </w:p>
        </w:tc>
      </w:tr>
    </w:tbl>
    <w:p w14:paraId="4B297DF1" w14:textId="77777777" w:rsidR="00C308E0" w:rsidRPr="00EC7DB3" w:rsidRDefault="00C308E0" w:rsidP="00130A56">
      <w:pPr>
        <w:rPr>
          <w:color w:val="FF0000"/>
        </w:rPr>
      </w:pPr>
    </w:p>
    <w:p w14:paraId="11D16A35" w14:textId="77777777" w:rsidR="009A703B" w:rsidRDefault="009A703B" w:rsidP="00130A56">
      <w:pPr>
        <w:rPr>
          <w:color w:val="000000" w:themeColor="text1"/>
        </w:rPr>
      </w:pPr>
    </w:p>
    <w:p w14:paraId="29E43D0F" w14:textId="77777777"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0BE44E69" w14:textId="77777777" w:rsidTr="00FF678C">
        <w:tc>
          <w:tcPr>
            <w:tcW w:w="5495" w:type="dxa"/>
            <w:vAlign w:val="bottom"/>
          </w:tcPr>
          <w:p w14:paraId="34073F11" w14:textId="77777777" w:rsidR="00130A56" w:rsidRPr="003A3996" w:rsidRDefault="00E2057B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 w:rsidRPr="003A3996">
              <w:rPr>
                <w:color w:val="000000" w:themeColor="text1"/>
                <w:szCs w:val="28"/>
              </w:rPr>
              <w:t>ь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150B481E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6CDA71A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1347DE5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47290652" w14:textId="77777777" w:rsidR="00130A56" w:rsidRPr="003A3996" w:rsidRDefault="00E2057B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 w:rsidRPr="003A3996">
              <w:rPr>
                <w:iCs/>
                <w:color w:val="000000" w:themeColor="text1"/>
              </w:rPr>
              <w:t>Д.Г. Бажуткин</w:t>
            </w:r>
          </w:p>
        </w:tc>
      </w:tr>
    </w:tbl>
    <w:p w14:paraId="50A0C4B8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5A76C6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B9C8C" w14:textId="77777777" w:rsidR="001D5F57" w:rsidRDefault="001D5F57">
      <w:r>
        <w:separator/>
      </w:r>
    </w:p>
  </w:endnote>
  <w:endnote w:type="continuationSeparator" w:id="0">
    <w:p w14:paraId="4FC48B2E" w14:textId="77777777" w:rsidR="001D5F57" w:rsidRDefault="001D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9A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B6AFD81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956CE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2B13DC4D" w14:textId="09ACC817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</w:t>
    </w:r>
    <w:r w:rsidR="009A50F5">
      <w:rPr>
        <w:b/>
        <w:i/>
        <w:sz w:val="16"/>
      </w:rPr>
      <w:t xml:space="preserve">                                                    январь–но</w:t>
    </w:r>
    <w:r w:rsidR="008444C6">
      <w:rPr>
        <w:b/>
        <w:i/>
        <w:sz w:val="16"/>
      </w:rPr>
      <w:t>ябрь</w:t>
    </w:r>
    <w:r>
      <w:rPr>
        <w:b/>
        <w:i/>
        <w:sz w:val="16"/>
      </w:rPr>
      <w:t xml:space="preserve"> 202</w:t>
    </w:r>
    <w:r w:rsidR="008444C6">
      <w:rPr>
        <w:b/>
        <w:i/>
        <w:sz w:val="16"/>
      </w:rPr>
      <w:t>1</w:t>
    </w:r>
  </w:p>
  <w:p w14:paraId="33F74A0B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76C6">
      <w:rPr>
        <w:rStyle w:val="a6"/>
        <w:noProof/>
      </w:rPr>
      <w:t>87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C3A72" w14:textId="77777777" w:rsidR="001D5F57" w:rsidRDefault="001D5F57">
      <w:r>
        <w:separator/>
      </w:r>
    </w:p>
  </w:footnote>
  <w:footnote w:type="continuationSeparator" w:id="0">
    <w:p w14:paraId="65F7762B" w14:textId="77777777" w:rsidR="001D5F57" w:rsidRDefault="001D5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37099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59C5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05D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5F57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43E"/>
    <w:rsid w:val="001E6187"/>
    <w:rsid w:val="001E6BA7"/>
    <w:rsid w:val="001E7297"/>
    <w:rsid w:val="001E78D6"/>
    <w:rsid w:val="001E7B84"/>
    <w:rsid w:val="001E7EC5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3423"/>
    <w:rsid w:val="00343850"/>
    <w:rsid w:val="00343CB4"/>
    <w:rsid w:val="0034431B"/>
    <w:rsid w:val="0034450E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2E9A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755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68C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E91"/>
    <w:rsid w:val="004911D4"/>
    <w:rsid w:val="004934B3"/>
    <w:rsid w:val="004942C7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C0F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872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0AA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6C6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0EE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3B7"/>
    <w:rsid w:val="007D1D56"/>
    <w:rsid w:val="007D2072"/>
    <w:rsid w:val="007D22ED"/>
    <w:rsid w:val="007D2D9E"/>
    <w:rsid w:val="007D2E4F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44C6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59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3DBD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28D"/>
    <w:rsid w:val="00900592"/>
    <w:rsid w:val="00900631"/>
    <w:rsid w:val="00900AA9"/>
    <w:rsid w:val="00901446"/>
    <w:rsid w:val="009017C4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0F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42D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87D"/>
    <w:rsid w:val="00C24B26"/>
    <w:rsid w:val="00C25613"/>
    <w:rsid w:val="00C25A15"/>
    <w:rsid w:val="00C25BDC"/>
    <w:rsid w:val="00C267C5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B7035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413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37B3"/>
    <w:rsid w:val="00F33F2F"/>
    <w:rsid w:val="00F3417F"/>
    <w:rsid w:val="00F342F9"/>
    <w:rsid w:val="00F34849"/>
    <w:rsid w:val="00F34968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A50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Лист1!$A$2:$A$38</c:f>
              <c:strCache>
                <c:ptCount val="37"/>
                <c:pt idx="0">
                  <c:v>октябрь 2018</c:v>
                </c:pt>
                <c:pt idx="1">
                  <c:v>ноябрь 2018</c:v>
                </c:pt>
                <c:pt idx="2">
                  <c:v>декабрь 2018</c:v>
                </c:pt>
                <c:pt idx="3">
                  <c:v>январь 2019</c:v>
                </c:pt>
                <c:pt idx="4">
                  <c:v>февраль 2019</c:v>
                </c:pt>
                <c:pt idx="5">
                  <c:v>март 2019</c:v>
                </c:pt>
                <c:pt idx="6">
                  <c:v>апрель 2019</c:v>
                </c:pt>
                <c:pt idx="7">
                  <c:v>май 2019</c:v>
                </c:pt>
                <c:pt idx="8">
                  <c:v>июнь 2019</c:v>
                </c:pt>
                <c:pt idx="9">
                  <c:v>июль 2019</c:v>
                </c:pt>
                <c:pt idx="10">
                  <c:v>август 2019</c:v>
                </c:pt>
                <c:pt idx="11">
                  <c:v>сентябрь 2019</c:v>
                </c:pt>
                <c:pt idx="12">
                  <c:v>октябрь 2019</c:v>
                </c:pt>
                <c:pt idx="13">
                  <c:v>ноябрь 2019</c:v>
                </c:pt>
                <c:pt idx="14">
                  <c:v>декабрь 2019</c:v>
                </c:pt>
                <c:pt idx="15">
                  <c:v>январь 2020</c:v>
                </c:pt>
                <c:pt idx="16">
                  <c:v>февраль 2020</c:v>
                </c:pt>
                <c:pt idx="17">
                  <c:v>март 2020</c:v>
                </c:pt>
                <c:pt idx="18">
                  <c:v>апрель 2020</c:v>
                </c:pt>
                <c:pt idx="19">
                  <c:v>май 2020</c:v>
                </c:pt>
                <c:pt idx="20">
                  <c:v>июнь 2020</c:v>
                </c:pt>
                <c:pt idx="21">
                  <c:v>июль 2020</c:v>
                </c:pt>
                <c:pt idx="22">
                  <c:v>август 2020</c:v>
                </c:pt>
                <c:pt idx="23">
                  <c:v>сентябрь 2020</c:v>
                </c:pt>
                <c:pt idx="24">
                  <c:v>октябрь 2020</c:v>
                </c:pt>
                <c:pt idx="25">
                  <c:v>ноябрь 2020</c:v>
                </c:pt>
                <c:pt idx="26">
                  <c:v>декабрь 2020</c:v>
                </c:pt>
                <c:pt idx="27">
                  <c:v>январь 2021</c:v>
                </c:pt>
                <c:pt idx="28">
                  <c:v>февраль 2021</c:v>
                </c:pt>
                <c:pt idx="29">
                  <c:v>март 2021</c:v>
                </c:pt>
                <c:pt idx="30">
                  <c:v>апрель 2021</c:v>
                </c:pt>
                <c:pt idx="31">
                  <c:v>май 2021</c:v>
                </c:pt>
                <c:pt idx="32">
                  <c:v>июнь 2021</c:v>
                </c:pt>
                <c:pt idx="33">
                  <c:v>июль 2021</c:v>
                </c:pt>
                <c:pt idx="34">
                  <c:v>август 2021</c:v>
                </c:pt>
                <c:pt idx="35">
                  <c:v>сентябрь 2021</c:v>
                </c:pt>
                <c:pt idx="36">
                  <c:v>октябрь 2021</c:v>
                </c:pt>
              </c:strCache>
            </c:str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3045</c:v>
                </c:pt>
                <c:pt idx="1">
                  <c:v>2602</c:v>
                </c:pt>
                <c:pt idx="2">
                  <c:v>2510</c:v>
                </c:pt>
                <c:pt idx="3">
                  <c:v>2461</c:v>
                </c:pt>
                <c:pt idx="4">
                  <c:v>1786</c:v>
                </c:pt>
                <c:pt idx="5">
                  <c:v>2490</c:v>
                </c:pt>
                <c:pt idx="6">
                  <c:v>2371</c:v>
                </c:pt>
                <c:pt idx="7">
                  <c:v>2388</c:v>
                </c:pt>
                <c:pt idx="8">
                  <c:v>2440</c:v>
                </c:pt>
                <c:pt idx="9">
                  <c:v>2839</c:v>
                </c:pt>
                <c:pt idx="10">
                  <c:v>2706</c:v>
                </c:pt>
                <c:pt idx="11">
                  <c:v>2261</c:v>
                </c:pt>
                <c:pt idx="12">
                  <c:v>2674</c:v>
                </c:pt>
                <c:pt idx="13">
                  <c:v>2463</c:v>
                </c:pt>
                <c:pt idx="14">
                  <c:v>2419</c:v>
                </c:pt>
                <c:pt idx="15">
                  <c:v>2328</c:v>
                </c:pt>
                <c:pt idx="16">
                  <c:v>2056</c:v>
                </c:pt>
                <c:pt idx="17">
                  <c:v>2164</c:v>
                </c:pt>
                <c:pt idx="18">
                  <c:v>2140</c:v>
                </c:pt>
                <c:pt idx="19">
                  <c:v>2360</c:v>
                </c:pt>
                <c:pt idx="20">
                  <c:v>2477</c:v>
                </c:pt>
                <c:pt idx="21">
                  <c:v>2542</c:v>
                </c:pt>
                <c:pt idx="22">
                  <c:v>2454</c:v>
                </c:pt>
                <c:pt idx="23">
                  <c:v>2435</c:v>
                </c:pt>
                <c:pt idx="24">
                  <c:v>2361</c:v>
                </c:pt>
                <c:pt idx="25">
                  <c:v>2140</c:v>
                </c:pt>
                <c:pt idx="26">
                  <c:v>2526</c:v>
                </c:pt>
                <c:pt idx="27">
                  <c:v>1927</c:v>
                </c:pt>
                <c:pt idx="28">
                  <c:v>1996</c:v>
                </c:pt>
                <c:pt idx="29">
                  <c:v>2526</c:v>
                </c:pt>
                <c:pt idx="30">
                  <c:v>2112</c:v>
                </c:pt>
                <c:pt idx="31">
                  <c:v>2211</c:v>
                </c:pt>
                <c:pt idx="32">
                  <c:v>2533</c:v>
                </c:pt>
                <c:pt idx="33">
                  <c:v>2580</c:v>
                </c:pt>
                <c:pt idx="34">
                  <c:v>2417</c:v>
                </c:pt>
                <c:pt idx="35">
                  <c:v>2280</c:v>
                </c:pt>
                <c:pt idx="36">
                  <c:v>2469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725888"/>
        <c:axId val="10487552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октябрь 2018</c:v>
                </c:pt>
                <c:pt idx="1">
                  <c:v>ноябрь 2018</c:v>
                </c:pt>
                <c:pt idx="2">
                  <c:v>декабрь 2018</c:v>
                </c:pt>
                <c:pt idx="3">
                  <c:v>январь 2019</c:v>
                </c:pt>
                <c:pt idx="4">
                  <c:v>февраль 2019</c:v>
                </c:pt>
                <c:pt idx="5">
                  <c:v>март 2019</c:v>
                </c:pt>
                <c:pt idx="6">
                  <c:v>апрель 2019</c:v>
                </c:pt>
                <c:pt idx="7">
                  <c:v>май 2019</c:v>
                </c:pt>
                <c:pt idx="8">
                  <c:v>июнь 2019</c:v>
                </c:pt>
                <c:pt idx="9">
                  <c:v>июль 2019</c:v>
                </c:pt>
                <c:pt idx="10">
                  <c:v>август 2019</c:v>
                </c:pt>
                <c:pt idx="11">
                  <c:v>сентябрь 2019</c:v>
                </c:pt>
                <c:pt idx="12">
                  <c:v>октябрь 2019</c:v>
                </c:pt>
                <c:pt idx="13">
                  <c:v>ноябрь 2019</c:v>
                </c:pt>
                <c:pt idx="14">
                  <c:v>декабрь 2019</c:v>
                </c:pt>
                <c:pt idx="15">
                  <c:v>январь 2020</c:v>
                </c:pt>
                <c:pt idx="16">
                  <c:v>февраль 2020</c:v>
                </c:pt>
                <c:pt idx="17">
                  <c:v>март 2020</c:v>
                </c:pt>
                <c:pt idx="18">
                  <c:v>апрель 2020</c:v>
                </c:pt>
                <c:pt idx="19">
                  <c:v>май 2020</c:v>
                </c:pt>
                <c:pt idx="20">
                  <c:v>июнь 2020</c:v>
                </c:pt>
                <c:pt idx="21">
                  <c:v>июль 2020</c:v>
                </c:pt>
                <c:pt idx="22">
                  <c:v>август 2020</c:v>
                </c:pt>
                <c:pt idx="23">
                  <c:v>сентябрь 2020</c:v>
                </c:pt>
                <c:pt idx="24">
                  <c:v>октябрь 2020</c:v>
                </c:pt>
                <c:pt idx="25">
                  <c:v>ноябрь 2020</c:v>
                </c:pt>
                <c:pt idx="26">
                  <c:v>декабрь 2020</c:v>
                </c:pt>
                <c:pt idx="27">
                  <c:v>январь 2021</c:v>
                </c:pt>
                <c:pt idx="28">
                  <c:v>февраль 2021</c:v>
                </c:pt>
                <c:pt idx="29">
                  <c:v>март 2021</c:v>
                </c:pt>
                <c:pt idx="30">
                  <c:v>апрель 2021</c:v>
                </c:pt>
                <c:pt idx="31">
                  <c:v>май 2021</c:v>
                </c:pt>
                <c:pt idx="32">
                  <c:v>июнь 2021</c:v>
                </c:pt>
                <c:pt idx="33">
                  <c:v>июль 2021</c:v>
                </c:pt>
                <c:pt idx="34">
                  <c:v>август 2021</c:v>
                </c:pt>
                <c:pt idx="35">
                  <c:v>сентябрь 2021</c:v>
                </c:pt>
                <c:pt idx="36">
                  <c:v>октябрь 2021</c:v>
                </c:pt>
              </c:strCache>
            </c:str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3460</c:v>
                </c:pt>
                <c:pt idx="1">
                  <c:v>3231</c:v>
                </c:pt>
                <c:pt idx="2">
                  <c:v>3565</c:v>
                </c:pt>
                <c:pt idx="3">
                  <c:v>3883</c:v>
                </c:pt>
                <c:pt idx="4">
                  <c:v>3243</c:v>
                </c:pt>
                <c:pt idx="5">
                  <c:v>3500</c:v>
                </c:pt>
                <c:pt idx="6">
                  <c:v>3798</c:v>
                </c:pt>
                <c:pt idx="7">
                  <c:v>3742</c:v>
                </c:pt>
                <c:pt idx="8">
                  <c:v>3192</c:v>
                </c:pt>
                <c:pt idx="9">
                  <c:v>3455</c:v>
                </c:pt>
                <c:pt idx="10">
                  <c:v>3371</c:v>
                </c:pt>
                <c:pt idx="11">
                  <c:v>3256</c:v>
                </c:pt>
                <c:pt idx="12">
                  <c:v>3693</c:v>
                </c:pt>
                <c:pt idx="13">
                  <c:v>3343</c:v>
                </c:pt>
                <c:pt idx="14">
                  <c:v>3515</c:v>
                </c:pt>
                <c:pt idx="15">
                  <c:v>3800</c:v>
                </c:pt>
                <c:pt idx="16">
                  <c:v>3408</c:v>
                </c:pt>
                <c:pt idx="17">
                  <c:v>3645</c:v>
                </c:pt>
                <c:pt idx="18">
                  <c:v>3450</c:v>
                </c:pt>
                <c:pt idx="19">
                  <c:v>3930</c:v>
                </c:pt>
                <c:pt idx="20">
                  <c:v>3957</c:v>
                </c:pt>
                <c:pt idx="21">
                  <c:v>4809</c:v>
                </c:pt>
                <c:pt idx="22">
                  <c:v>3808</c:v>
                </c:pt>
                <c:pt idx="23">
                  <c:v>4261</c:v>
                </c:pt>
                <c:pt idx="24">
                  <c:v>5962</c:v>
                </c:pt>
                <c:pt idx="25">
                  <c:v>6009</c:v>
                </c:pt>
                <c:pt idx="26">
                  <c:v>5689</c:v>
                </c:pt>
                <c:pt idx="27">
                  <c:v>5057</c:v>
                </c:pt>
                <c:pt idx="28">
                  <c:v>4037</c:v>
                </c:pt>
                <c:pt idx="29">
                  <c:v>4782</c:v>
                </c:pt>
                <c:pt idx="30">
                  <c:v>4108</c:v>
                </c:pt>
                <c:pt idx="31">
                  <c:v>4084</c:v>
                </c:pt>
                <c:pt idx="32">
                  <c:v>4024</c:v>
                </c:pt>
                <c:pt idx="33">
                  <c:v>4091</c:v>
                </c:pt>
                <c:pt idx="34">
                  <c:v>4494</c:v>
                </c:pt>
                <c:pt idx="35">
                  <c:v>4989</c:v>
                </c:pt>
                <c:pt idx="36">
                  <c:v>6990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089-4014-80B8-543E07B684D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октябрь 2018</c:v>
                </c:pt>
                <c:pt idx="1">
                  <c:v>ноябрь 2018</c:v>
                </c:pt>
                <c:pt idx="2">
                  <c:v>декабрь 2018</c:v>
                </c:pt>
                <c:pt idx="3">
                  <c:v>январь 2019</c:v>
                </c:pt>
                <c:pt idx="4">
                  <c:v>февраль 2019</c:v>
                </c:pt>
                <c:pt idx="5">
                  <c:v>март 2019</c:v>
                </c:pt>
                <c:pt idx="6">
                  <c:v>апрель 2019</c:v>
                </c:pt>
                <c:pt idx="7">
                  <c:v>май 2019</c:v>
                </c:pt>
                <c:pt idx="8">
                  <c:v>июнь 2019</c:v>
                </c:pt>
                <c:pt idx="9">
                  <c:v>июль 2019</c:v>
                </c:pt>
                <c:pt idx="10">
                  <c:v>август 2019</c:v>
                </c:pt>
                <c:pt idx="11">
                  <c:v>сентябрь 2019</c:v>
                </c:pt>
                <c:pt idx="12">
                  <c:v>октябрь 2019</c:v>
                </c:pt>
                <c:pt idx="13">
                  <c:v>ноябрь 2019</c:v>
                </c:pt>
                <c:pt idx="14">
                  <c:v>декабрь 2019</c:v>
                </c:pt>
                <c:pt idx="15">
                  <c:v>январь 2020</c:v>
                </c:pt>
                <c:pt idx="16">
                  <c:v>февраль 2020</c:v>
                </c:pt>
                <c:pt idx="17">
                  <c:v>март 2020</c:v>
                </c:pt>
                <c:pt idx="18">
                  <c:v>апрель 2020</c:v>
                </c:pt>
                <c:pt idx="19">
                  <c:v>май 2020</c:v>
                </c:pt>
                <c:pt idx="20">
                  <c:v>июнь 2020</c:v>
                </c:pt>
                <c:pt idx="21">
                  <c:v>июль 2020</c:v>
                </c:pt>
                <c:pt idx="22">
                  <c:v>август 2020</c:v>
                </c:pt>
                <c:pt idx="23">
                  <c:v>сентябрь 2020</c:v>
                </c:pt>
                <c:pt idx="24">
                  <c:v>октябрь 2020</c:v>
                </c:pt>
                <c:pt idx="25">
                  <c:v>ноябрь 2020</c:v>
                </c:pt>
                <c:pt idx="26">
                  <c:v>декабрь 2020</c:v>
                </c:pt>
                <c:pt idx="27">
                  <c:v>январь 2021</c:v>
                </c:pt>
                <c:pt idx="28">
                  <c:v>февраль 2021</c:v>
                </c:pt>
                <c:pt idx="29">
                  <c:v>март 2021</c:v>
                </c:pt>
                <c:pt idx="30">
                  <c:v>апрель 2021</c:v>
                </c:pt>
                <c:pt idx="31">
                  <c:v>май 2021</c:v>
                </c:pt>
                <c:pt idx="32">
                  <c:v>июнь 2021</c:v>
                </c:pt>
                <c:pt idx="33">
                  <c:v>июль 2021</c:v>
                </c:pt>
                <c:pt idx="34">
                  <c:v>август 2021</c:v>
                </c:pt>
                <c:pt idx="35">
                  <c:v>сентябрь 2021</c:v>
                </c:pt>
                <c:pt idx="36">
                  <c:v>октябрь 2021</c:v>
                </c:pt>
              </c:strCache>
            </c:strRef>
          </c:cat>
          <c:val>
            <c:numRef>
              <c:f>Лист1!$D$2:$D$38</c:f>
              <c:numCache>
                <c:formatCode>General</c:formatCode>
                <c:ptCount val="37"/>
                <c:pt idx="0">
                  <c:v>-415</c:v>
                </c:pt>
                <c:pt idx="1">
                  <c:v>-629</c:v>
                </c:pt>
                <c:pt idx="2">
                  <c:v>-1055</c:v>
                </c:pt>
                <c:pt idx="3">
                  <c:v>-1422</c:v>
                </c:pt>
                <c:pt idx="4">
                  <c:v>-1457</c:v>
                </c:pt>
                <c:pt idx="5">
                  <c:v>-1010</c:v>
                </c:pt>
                <c:pt idx="6">
                  <c:v>-1427</c:v>
                </c:pt>
                <c:pt idx="7">
                  <c:v>-1354</c:v>
                </c:pt>
                <c:pt idx="8">
                  <c:v>-752</c:v>
                </c:pt>
                <c:pt idx="9">
                  <c:v>-616</c:v>
                </c:pt>
                <c:pt idx="10">
                  <c:v>-665</c:v>
                </c:pt>
                <c:pt idx="11">
                  <c:v>-995</c:v>
                </c:pt>
                <c:pt idx="12">
                  <c:v>-1019</c:v>
                </c:pt>
                <c:pt idx="13">
                  <c:v>-880</c:v>
                </c:pt>
                <c:pt idx="14">
                  <c:v>-1096</c:v>
                </c:pt>
                <c:pt idx="15">
                  <c:v>-1472</c:v>
                </c:pt>
                <c:pt idx="16">
                  <c:v>-1352</c:v>
                </c:pt>
                <c:pt idx="17">
                  <c:v>-1481</c:v>
                </c:pt>
                <c:pt idx="18">
                  <c:v>-1310</c:v>
                </c:pt>
                <c:pt idx="19">
                  <c:v>-1570</c:v>
                </c:pt>
                <c:pt idx="20">
                  <c:v>-1480</c:v>
                </c:pt>
                <c:pt idx="21">
                  <c:v>-2267</c:v>
                </c:pt>
                <c:pt idx="22">
                  <c:v>-1354</c:v>
                </c:pt>
                <c:pt idx="23">
                  <c:v>-1826</c:v>
                </c:pt>
                <c:pt idx="24">
                  <c:v>-3601</c:v>
                </c:pt>
                <c:pt idx="25">
                  <c:v>-3869</c:v>
                </c:pt>
                <c:pt idx="26">
                  <c:v>-3163</c:v>
                </c:pt>
                <c:pt idx="27">
                  <c:v>-3130</c:v>
                </c:pt>
                <c:pt idx="28">
                  <c:v>-2041</c:v>
                </c:pt>
                <c:pt idx="29">
                  <c:v>-2256</c:v>
                </c:pt>
                <c:pt idx="30">
                  <c:v>-1996</c:v>
                </c:pt>
                <c:pt idx="31">
                  <c:v>-1873</c:v>
                </c:pt>
                <c:pt idx="32">
                  <c:v>-1491</c:v>
                </c:pt>
                <c:pt idx="33">
                  <c:v>-1511</c:v>
                </c:pt>
                <c:pt idx="34">
                  <c:v>-2077</c:v>
                </c:pt>
                <c:pt idx="35">
                  <c:v>-2709</c:v>
                </c:pt>
                <c:pt idx="36">
                  <c:v>-4521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725888"/>
        <c:axId val="104875520"/>
      </c:lineChart>
      <c:catAx>
        <c:axId val="104725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04875520"/>
        <c:crosses val="autoZero"/>
        <c:auto val="1"/>
        <c:lblAlgn val="ctr"/>
        <c:lblOffset val="100"/>
        <c:noMultiLvlLbl val="0"/>
      </c:catAx>
      <c:valAx>
        <c:axId val="104875520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047258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1746-8DD6-45A0-AE7B-84D42B816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39</cp:revision>
  <cp:lastPrinted>2021-12-14T10:19:00Z</cp:lastPrinted>
  <dcterms:created xsi:type="dcterms:W3CDTF">2020-11-12T11:03:00Z</dcterms:created>
  <dcterms:modified xsi:type="dcterms:W3CDTF">2022-01-10T08:27:00Z</dcterms:modified>
</cp:coreProperties>
</file>