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0E" w:rsidRPr="009D6F0E" w:rsidRDefault="009D6F0E" w:rsidP="009D6F0E">
      <w:pPr>
        <w:tabs>
          <w:tab w:val="center" w:pos="4677"/>
          <w:tab w:val="right" w:pos="9355"/>
        </w:tabs>
        <w:spacing w:after="240" w:line="240" w:lineRule="auto"/>
        <w:ind w:left="1134" w:right="1984"/>
        <w:rPr>
          <w:rFonts w:ascii="Arial" w:eastAsia="Times New Roman" w:hAnsi="Arial" w:cs="Arial"/>
          <w:noProof/>
          <w:color w:val="282A2E"/>
          <w:sz w:val="26"/>
          <w:szCs w:val="26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-707390</wp:posOffset>
                </wp:positionH>
                <wp:positionV relativeFrom="paragraph">
                  <wp:posOffset>-79375</wp:posOffset>
                </wp:positionV>
                <wp:extent cx="7552055" cy="370840"/>
                <wp:effectExtent l="0" t="0" r="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2055" cy="370840"/>
                          <a:chOff x="-96990" y="382858"/>
                          <a:chExt cx="7689802" cy="371152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49357" y="382858"/>
                            <a:ext cx="1543455" cy="353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55.7pt;margin-top:-6.25pt;width:594.65pt;height:29.2pt;z-index:251658240;mso-width-relative:margin;mso-height-relative:margin" coordorigin="-969,3828" coordsize="76898,3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969;top:3828;width:13073;height:3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60493;top:3828;width:15435;height:3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0ZXvFAAAA2gAAAA8AAABkcnMvZG93bnJldi54bWxEj81qwzAQhO+FvIPYQG+NnNKW4kQJSVqD&#10;LzU4P4fcFmtji1grYymO+/ZVodDjMDPfMMv1aFsxUO+NYwXzWQKCuHLacK3geMie3kH4gKyxdUwK&#10;vsnDejV5WGKq3Z1LGvahFhHCPkUFTQhdKqWvGrLoZ64jjt7F9RZDlH0tdY/3CLetfE6SN2nRcFxo&#10;sKNdQ9V1f7MKDJ0G87HNTnn5+lVtN5+3c10USj1Ox80CRKAx/If/2rlW8AK/V+INkK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dGV7xQAAANoAAAAPAAAAAAAAAAAAAAAA&#10;AJ8CAABkcnMvZG93bnJldi54bWxQSwUGAAAAAAQABAD3AAAAkQMAAAAA&#10;">
                  <v:imagedata r:id="rId12" o:title=""/>
                  <v:path arrowok="t"/>
                </v:shape>
              </v:group>
            </w:pict>
          </mc:Fallback>
        </mc:AlternateContent>
      </w:r>
      <w:r w:rsidRPr="009D6F0E">
        <w:rPr>
          <w:rFonts w:ascii="Arial" w:eastAsia="Times New Roman" w:hAnsi="Arial" w:cs="Arial"/>
          <w:noProof/>
          <w:color w:val="363194"/>
          <w:sz w:val="28"/>
          <w:szCs w:val="28"/>
        </w:rPr>
        <w:t>УРОВЕНЬ ЖИЗНИ НАСЕЛЕНИЯ</w:t>
      </w:r>
    </w:p>
    <w:p w:rsidR="009D6F0E" w:rsidRDefault="009D6F0E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:rsidR="00F82CE0" w:rsidRDefault="00BE3D4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2. Просроченная задолженность организаций по заработной плате</w:t>
      </w:r>
    </w:p>
    <w:p w:rsidR="00F82CE0" w:rsidRDefault="00BE3D40">
      <w:pPr>
        <w:spacing w:after="24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Самарской области на 1 октября 2024 года отсутствуют организации наблюдаемых видов экономической деятельности (не относящиеся к субъектам малого предпринимательства), сообщившие сведения о просроченной задолженности по заработной плате.</w:t>
      </w:r>
    </w:p>
    <w:p w:rsidR="00F82CE0" w:rsidRDefault="00BE3D40">
      <w:pPr>
        <w:spacing w:after="240"/>
        <w:ind w:left="567"/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  <w:bCs/>
          <w:color w:val="363194"/>
        </w:rPr>
        <w:t>Динамика просроченной задолженности по заработной плате</w:t>
      </w:r>
    </w:p>
    <w:p w:rsidR="00F82CE0" w:rsidRDefault="00BE3D40">
      <w:pPr>
        <w:spacing w:after="40"/>
        <w:ind w:left="-284" w:right="-2" w:firstLine="85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на начало месяца</w:t>
      </w:r>
    </w:p>
    <w:tbl>
      <w:tblPr>
        <w:tblStyle w:val="GridTableLight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1"/>
        <w:gridCol w:w="2268"/>
        <w:gridCol w:w="2410"/>
        <w:gridCol w:w="2409"/>
        <w:gridCol w:w="2127"/>
      </w:tblGrid>
      <w:tr w:rsidR="00F82CE0">
        <w:trPr>
          <w:tblHeader/>
        </w:trPr>
        <w:tc>
          <w:tcPr>
            <w:tcW w:w="1531" w:type="dxa"/>
            <w:vMerge w:val="restart"/>
            <w:shd w:val="clear" w:color="auto" w:fill="EBEBEB"/>
          </w:tcPr>
          <w:p w:rsidR="00F82CE0" w:rsidRDefault="00F82CE0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EBEBEB"/>
          </w:tcPr>
          <w:p w:rsidR="00F82CE0" w:rsidRDefault="00BE3D4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Просроченная задолженность по заработной плате,</w:t>
            </w:r>
          </w:p>
          <w:p w:rsidR="00F82CE0" w:rsidRDefault="00BE3D40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тыс. рублей</w:t>
            </w:r>
          </w:p>
          <w:p w:rsidR="00F82CE0" w:rsidRDefault="00F82CE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shd w:val="clear" w:color="auto" w:fill="EBEBEB"/>
            <w:vAlign w:val="center"/>
          </w:tcPr>
          <w:p w:rsidR="00F82CE0" w:rsidRDefault="00BE3D4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том числе задолженность:</w:t>
            </w:r>
          </w:p>
        </w:tc>
        <w:tc>
          <w:tcPr>
            <w:tcW w:w="2127" w:type="dxa"/>
            <w:vMerge w:val="restart"/>
            <w:shd w:val="clear" w:color="auto" w:fill="EBEBEB"/>
          </w:tcPr>
          <w:p w:rsidR="00F82CE0" w:rsidRDefault="00BE3D4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Численность работников, перед которыми имеется задолженность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по заработной плате, человек</w:t>
            </w:r>
          </w:p>
        </w:tc>
      </w:tr>
      <w:tr w:rsidR="00F82CE0">
        <w:trPr>
          <w:trHeight w:val="828"/>
          <w:tblHeader/>
        </w:trPr>
        <w:tc>
          <w:tcPr>
            <w:tcW w:w="1531" w:type="dxa"/>
            <w:vMerge/>
            <w:shd w:val="clear" w:color="auto" w:fill="EBEBEB"/>
          </w:tcPr>
          <w:p w:rsidR="00F82CE0" w:rsidRDefault="00F82CE0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EBEBEB"/>
          </w:tcPr>
          <w:p w:rsidR="00F82CE0" w:rsidRDefault="00F82CE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BEBEB"/>
          </w:tcPr>
          <w:p w:rsidR="00F82CE0" w:rsidRDefault="00BE3D4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из-за несвоевременного получения денежных средств из бюджетов всех уровней</w:t>
            </w:r>
          </w:p>
        </w:tc>
        <w:tc>
          <w:tcPr>
            <w:tcW w:w="2409" w:type="dxa"/>
            <w:shd w:val="clear" w:color="auto" w:fill="EBEBEB"/>
          </w:tcPr>
          <w:p w:rsidR="00F82CE0" w:rsidRDefault="00BE3D4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из-за отсутствия собственных средств</w:t>
            </w:r>
          </w:p>
        </w:tc>
        <w:tc>
          <w:tcPr>
            <w:tcW w:w="2127" w:type="dxa"/>
            <w:vMerge/>
            <w:shd w:val="clear" w:color="auto" w:fill="EBEBEB"/>
          </w:tcPr>
          <w:p w:rsidR="00F82CE0" w:rsidRDefault="00F82CE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F82CE0">
        <w:tc>
          <w:tcPr>
            <w:tcW w:w="10745" w:type="dxa"/>
            <w:gridSpan w:val="5"/>
            <w:vAlign w:val="bottom"/>
          </w:tcPr>
          <w:p w:rsidR="00F82CE0" w:rsidRDefault="00BE3D40">
            <w:pPr>
              <w:spacing w:before="20" w:after="1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2023</w:t>
            </w:r>
          </w:p>
        </w:tc>
      </w:tr>
      <w:tr w:rsidR="00F82CE0">
        <w:tc>
          <w:tcPr>
            <w:tcW w:w="1531" w:type="dxa"/>
            <w:vAlign w:val="center"/>
          </w:tcPr>
          <w:p w:rsidR="00F82CE0" w:rsidRDefault="00BE3D40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2268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09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F82CE0">
        <w:tc>
          <w:tcPr>
            <w:tcW w:w="1531" w:type="dxa"/>
            <w:vAlign w:val="center"/>
          </w:tcPr>
          <w:p w:rsidR="00F82CE0" w:rsidRDefault="00BE3D40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2268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09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F82CE0">
        <w:tc>
          <w:tcPr>
            <w:tcW w:w="1531" w:type="dxa"/>
            <w:vAlign w:val="center"/>
          </w:tcPr>
          <w:p w:rsidR="00F82CE0" w:rsidRDefault="00BE3D40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2268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09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F82CE0">
        <w:tc>
          <w:tcPr>
            <w:tcW w:w="1531" w:type="dxa"/>
            <w:vAlign w:val="center"/>
          </w:tcPr>
          <w:p w:rsidR="00F82CE0" w:rsidRDefault="00BE3D40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2268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09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F82CE0">
        <w:tc>
          <w:tcPr>
            <w:tcW w:w="1531" w:type="dxa"/>
            <w:vAlign w:val="center"/>
          </w:tcPr>
          <w:p w:rsidR="00F82CE0" w:rsidRDefault="00BE3D40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2268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09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F82CE0">
        <w:tc>
          <w:tcPr>
            <w:tcW w:w="1531" w:type="dxa"/>
            <w:vAlign w:val="center"/>
          </w:tcPr>
          <w:p w:rsidR="00F82CE0" w:rsidRDefault="00BE3D40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2268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09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F82CE0">
        <w:tc>
          <w:tcPr>
            <w:tcW w:w="1531" w:type="dxa"/>
            <w:vAlign w:val="bottom"/>
          </w:tcPr>
          <w:p w:rsidR="00F82CE0" w:rsidRDefault="00BE3D40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2268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09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F82CE0">
        <w:tc>
          <w:tcPr>
            <w:tcW w:w="1531" w:type="dxa"/>
            <w:vAlign w:val="bottom"/>
          </w:tcPr>
          <w:p w:rsidR="00F82CE0" w:rsidRDefault="00BE3D40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2268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09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F82CE0">
        <w:tc>
          <w:tcPr>
            <w:tcW w:w="1531" w:type="dxa"/>
          </w:tcPr>
          <w:p w:rsidR="00F82CE0" w:rsidRDefault="00BE3D40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2268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09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F82CE0">
        <w:tc>
          <w:tcPr>
            <w:tcW w:w="1531" w:type="dxa"/>
          </w:tcPr>
          <w:p w:rsidR="00F82CE0" w:rsidRDefault="00BE3D40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2268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09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F82CE0">
        <w:tc>
          <w:tcPr>
            <w:tcW w:w="1531" w:type="dxa"/>
          </w:tcPr>
          <w:p w:rsidR="00F82CE0" w:rsidRDefault="00BE3D40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2268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09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F82CE0">
        <w:tc>
          <w:tcPr>
            <w:tcW w:w="1531" w:type="dxa"/>
          </w:tcPr>
          <w:p w:rsidR="00F82CE0" w:rsidRDefault="00BE3D40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2268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09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F82CE0">
        <w:tc>
          <w:tcPr>
            <w:tcW w:w="10745" w:type="dxa"/>
            <w:gridSpan w:val="5"/>
            <w:vAlign w:val="bottom"/>
          </w:tcPr>
          <w:p w:rsidR="00F82CE0" w:rsidRDefault="00BE3D40">
            <w:pPr>
              <w:spacing w:before="20" w:after="1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</w:t>
            </w:r>
          </w:p>
        </w:tc>
      </w:tr>
      <w:tr w:rsidR="00F82CE0">
        <w:tc>
          <w:tcPr>
            <w:tcW w:w="1531" w:type="dxa"/>
            <w:vAlign w:val="center"/>
          </w:tcPr>
          <w:p w:rsidR="00F82CE0" w:rsidRDefault="00BE3D40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2268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09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F82CE0">
        <w:tc>
          <w:tcPr>
            <w:tcW w:w="1531" w:type="dxa"/>
            <w:vAlign w:val="center"/>
          </w:tcPr>
          <w:p w:rsidR="00F82CE0" w:rsidRDefault="00BE3D40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2268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09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F82CE0">
        <w:tc>
          <w:tcPr>
            <w:tcW w:w="1531" w:type="dxa"/>
            <w:vAlign w:val="center"/>
          </w:tcPr>
          <w:p w:rsidR="00F82CE0" w:rsidRDefault="00BE3D40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2268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09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F82CE0">
        <w:tc>
          <w:tcPr>
            <w:tcW w:w="1531" w:type="dxa"/>
            <w:vAlign w:val="center"/>
          </w:tcPr>
          <w:p w:rsidR="00F82CE0" w:rsidRDefault="00BE3D40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2268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09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F82CE0">
        <w:tc>
          <w:tcPr>
            <w:tcW w:w="1531" w:type="dxa"/>
            <w:vAlign w:val="center"/>
          </w:tcPr>
          <w:p w:rsidR="00F82CE0" w:rsidRDefault="00BE3D40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2268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09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F82CE0">
        <w:tc>
          <w:tcPr>
            <w:tcW w:w="1531" w:type="dxa"/>
            <w:vAlign w:val="center"/>
          </w:tcPr>
          <w:p w:rsidR="00F82CE0" w:rsidRDefault="00BE3D40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2268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09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F82CE0">
        <w:tc>
          <w:tcPr>
            <w:tcW w:w="1531" w:type="dxa"/>
            <w:vAlign w:val="center"/>
          </w:tcPr>
          <w:p w:rsidR="00F82CE0" w:rsidRDefault="00BE3D40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2268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09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F82CE0">
        <w:tc>
          <w:tcPr>
            <w:tcW w:w="1531" w:type="dxa"/>
            <w:vAlign w:val="center"/>
          </w:tcPr>
          <w:p w:rsidR="00F82CE0" w:rsidRDefault="00BE3D40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2268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09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F82CE0">
        <w:tc>
          <w:tcPr>
            <w:tcW w:w="1531" w:type="dxa"/>
            <w:vAlign w:val="center"/>
          </w:tcPr>
          <w:p w:rsidR="00F82CE0" w:rsidRDefault="00BE3D40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2268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09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bottom"/>
          </w:tcPr>
          <w:p w:rsidR="00F82CE0" w:rsidRDefault="00BE3D4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BE3D40">
        <w:tc>
          <w:tcPr>
            <w:tcW w:w="1531" w:type="dxa"/>
            <w:vAlign w:val="center"/>
          </w:tcPr>
          <w:p w:rsidR="00BE3D40" w:rsidRDefault="00BE3D40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2268" w:type="dxa"/>
            <w:vAlign w:val="bottom"/>
          </w:tcPr>
          <w:p w:rsidR="00BE3D40" w:rsidRDefault="00BE3D40" w:rsidP="0046518B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bottom"/>
          </w:tcPr>
          <w:p w:rsidR="00BE3D40" w:rsidRDefault="00BE3D40" w:rsidP="0046518B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409" w:type="dxa"/>
            <w:vAlign w:val="bottom"/>
          </w:tcPr>
          <w:p w:rsidR="00BE3D40" w:rsidRDefault="00BE3D40" w:rsidP="0046518B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bottom"/>
          </w:tcPr>
          <w:p w:rsidR="00BE3D40" w:rsidRDefault="00BE3D40" w:rsidP="0046518B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</w:tr>
    </w:tbl>
    <w:p w:rsidR="00F82CE0" w:rsidRDefault="00F82CE0">
      <w:pPr>
        <w:widowControl w:val="0"/>
        <w:tabs>
          <w:tab w:val="left" w:pos="-142"/>
        </w:tabs>
        <w:spacing w:after="0" w:line="240" w:lineRule="auto"/>
        <w:ind w:left="-142" w:right="-28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82CE0" w:rsidRDefault="00F82CE0">
      <w:pPr>
        <w:spacing w:after="240"/>
        <w:ind w:left="567"/>
        <w:jc w:val="both"/>
        <w:rPr>
          <w:rFonts w:ascii="Arial" w:hAnsi="Arial" w:cs="Arial"/>
          <w:b/>
          <w:bCs/>
          <w:color w:val="363194"/>
        </w:rPr>
      </w:pPr>
    </w:p>
    <w:p w:rsidR="00F82CE0" w:rsidRDefault="00F82CE0">
      <w:pPr>
        <w:spacing w:after="240"/>
        <w:ind w:left="567"/>
        <w:jc w:val="both"/>
        <w:rPr>
          <w:rFonts w:ascii="Arial" w:hAnsi="Arial" w:cs="Arial"/>
          <w:b/>
          <w:bCs/>
          <w:color w:val="363194"/>
        </w:rPr>
      </w:pPr>
    </w:p>
    <w:p w:rsidR="00F82CE0" w:rsidRDefault="00F82CE0">
      <w:pPr>
        <w:spacing w:after="240"/>
        <w:ind w:left="567"/>
        <w:jc w:val="both"/>
        <w:rPr>
          <w:rFonts w:ascii="Arial" w:hAnsi="Arial" w:cs="Arial"/>
          <w:b/>
          <w:bCs/>
          <w:color w:val="363194"/>
        </w:rPr>
      </w:pPr>
    </w:p>
    <w:p w:rsidR="00F82CE0" w:rsidRDefault="00F82CE0">
      <w:pPr>
        <w:spacing w:after="240"/>
        <w:ind w:left="567"/>
        <w:jc w:val="both"/>
        <w:rPr>
          <w:rFonts w:ascii="Arial" w:hAnsi="Arial" w:cs="Arial"/>
          <w:b/>
          <w:bCs/>
          <w:color w:val="363194"/>
        </w:rPr>
      </w:pPr>
    </w:p>
    <w:p w:rsidR="00F82CE0" w:rsidRDefault="00F82CE0">
      <w:pPr>
        <w:spacing w:after="240"/>
        <w:ind w:left="567"/>
        <w:jc w:val="both"/>
        <w:rPr>
          <w:rFonts w:ascii="Arial" w:hAnsi="Arial" w:cs="Arial"/>
          <w:b/>
          <w:bCs/>
          <w:color w:val="363194"/>
        </w:rPr>
      </w:pPr>
    </w:p>
    <w:p w:rsidR="00F82CE0" w:rsidRDefault="00F82CE0">
      <w:pPr>
        <w:spacing w:after="240"/>
        <w:ind w:left="567"/>
        <w:jc w:val="both"/>
        <w:rPr>
          <w:rFonts w:ascii="Arial" w:hAnsi="Arial" w:cs="Arial"/>
          <w:b/>
          <w:bCs/>
          <w:color w:val="363194"/>
        </w:rPr>
      </w:pPr>
    </w:p>
    <w:p w:rsidR="00F82CE0" w:rsidRDefault="00F82CE0">
      <w:pPr>
        <w:spacing w:after="240"/>
        <w:ind w:left="567"/>
        <w:jc w:val="both"/>
        <w:rPr>
          <w:rFonts w:ascii="Arial" w:hAnsi="Arial" w:cs="Arial"/>
          <w:b/>
          <w:bCs/>
          <w:color w:val="363194"/>
        </w:rPr>
      </w:pPr>
    </w:p>
    <w:p w:rsidR="00F82CE0" w:rsidRDefault="00BE3D40">
      <w:pPr>
        <w:spacing w:after="240"/>
        <w:ind w:left="567"/>
        <w:jc w:val="both"/>
        <w:rPr>
          <w:rFonts w:ascii="Arial" w:hAnsi="Arial" w:cs="Arial"/>
          <w:b/>
          <w:bCs/>
          <w:color w:val="363194"/>
        </w:rPr>
      </w:pPr>
      <w:bookmarkStart w:id="0" w:name="_GoBack"/>
      <w:bookmarkEnd w:id="0"/>
      <w:r>
        <w:rPr>
          <w:rFonts w:ascii="Arial" w:hAnsi="Arial" w:cs="Arial"/>
          <w:b/>
          <w:bCs/>
          <w:color w:val="363194"/>
        </w:rPr>
        <w:lastRenderedPageBreak/>
        <w:t>Просроченная задолженность по заработной плате по видам экономической деятельности на 1 октября 2024 года</w:t>
      </w:r>
    </w:p>
    <w:p w:rsidR="00F82CE0" w:rsidRDefault="00BE3D40">
      <w:pPr>
        <w:spacing w:after="40"/>
        <w:ind w:left="-284" w:right="-2" w:firstLine="85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тыс. рублей</w:t>
      </w:r>
    </w:p>
    <w:tbl>
      <w:tblPr>
        <w:tblStyle w:val="GridTableLight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992"/>
        <w:gridCol w:w="2551"/>
        <w:gridCol w:w="2694"/>
      </w:tblGrid>
      <w:tr w:rsidR="00F82CE0">
        <w:trPr>
          <w:tblHeader/>
        </w:trPr>
        <w:tc>
          <w:tcPr>
            <w:tcW w:w="4508" w:type="dxa"/>
            <w:vMerge w:val="restart"/>
            <w:shd w:val="clear" w:color="auto" w:fill="EBEBEB"/>
          </w:tcPr>
          <w:p w:rsidR="00F82CE0" w:rsidRDefault="00F82CE0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6237" w:type="dxa"/>
            <w:gridSpan w:val="3"/>
            <w:shd w:val="clear" w:color="auto" w:fill="EBEBEB"/>
            <w:vAlign w:val="center"/>
          </w:tcPr>
          <w:p w:rsidR="00F82CE0" w:rsidRDefault="00BE3D40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Просроченная задолженность</w:t>
            </w:r>
          </w:p>
        </w:tc>
      </w:tr>
      <w:tr w:rsidR="00F82CE0">
        <w:trPr>
          <w:tblHeader/>
        </w:trPr>
        <w:tc>
          <w:tcPr>
            <w:tcW w:w="4508" w:type="dxa"/>
            <w:vMerge/>
            <w:shd w:val="clear" w:color="auto" w:fill="EBEBEB"/>
          </w:tcPr>
          <w:p w:rsidR="00F82CE0" w:rsidRDefault="00F82CE0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EBEBEB"/>
          </w:tcPr>
          <w:p w:rsidR="00F82CE0" w:rsidRDefault="00BE3D40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всего</w:t>
            </w:r>
          </w:p>
        </w:tc>
        <w:tc>
          <w:tcPr>
            <w:tcW w:w="5245" w:type="dxa"/>
            <w:gridSpan w:val="2"/>
            <w:shd w:val="clear" w:color="auto" w:fill="EBEBEB"/>
          </w:tcPr>
          <w:p w:rsidR="00F82CE0" w:rsidRDefault="00BE3D40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в том числе </w:t>
            </w:r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из-за</w:t>
            </w:r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:</w:t>
            </w:r>
          </w:p>
        </w:tc>
      </w:tr>
      <w:tr w:rsidR="00F82CE0">
        <w:trPr>
          <w:trHeight w:val="841"/>
          <w:tblHeader/>
        </w:trPr>
        <w:tc>
          <w:tcPr>
            <w:tcW w:w="4508" w:type="dxa"/>
            <w:vMerge/>
            <w:shd w:val="clear" w:color="auto" w:fill="EBEBEB"/>
          </w:tcPr>
          <w:p w:rsidR="00F82CE0" w:rsidRDefault="00F82CE0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EBEBEB"/>
            <w:vAlign w:val="center"/>
          </w:tcPr>
          <w:p w:rsidR="00F82CE0" w:rsidRDefault="00F82CE0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EBEBEB"/>
          </w:tcPr>
          <w:p w:rsidR="00F82CE0" w:rsidRDefault="00BE3D40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отсутствия собственных средств организаций</w:t>
            </w:r>
          </w:p>
        </w:tc>
        <w:tc>
          <w:tcPr>
            <w:tcW w:w="2694" w:type="dxa"/>
            <w:shd w:val="clear" w:color="auto" w:fill="EBEBEB"/>
          </w:tcPr>
          <w:p w:rsidR="00F82CE0" w:rsidRDefault="00BE3D40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несвоевременного получения денежных средств из бюджетов всех уровней</w:t>
            </w:r>
          </w:p>
        </w:tc>
      </w:tr>
      <w:tr w:rsidR="00F82CE0">
        <w:tc>
          <w:tcPr>
            <w:tcW w:w="4508" w:type="dxa"/>
          </w:tcPr>
          <w:p w:rsidR="00F82CE0" w:rsidRDefault="00BE3D40">
            <w:pPr>
              <w:spacing w:before="20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-</w:t>
            </w:r>
          </w:p>
        </w:tc>
        <w:tc>
          <w:tcPr>
            <w:tcW w:w="2694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-</w:t>
            </w:r>
          </w:p>
        </w:tc>
      </w:tr>
      <w:tr w:rsidR="00F82CE0">
        <w:tc>
          <w:tcPr>
            <w:tcW w:w="4508" w:type="dxa"/>
            <w:vAlign w:val="center"/>
          </w:tcPr>
          <w:p w:rsidR="00F82CE0" w:rsidRDefault="00BE3D4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Растениеводство и животноводство, охота и предоставление соответствующих услуг в этих областях, лесозаготовки</w:t>
            </w:r>
          </w:p>
        </w:tc>
        <w:tc>
          <w:tcPr>
            <w:tcW w:w="992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694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F82CE0">
        <w:tc>
          <w:tcPr>
            <w:tcW w:w="4508" w:type="dxa"/>
            <w:vAlign w:val="center"/>
          </w:tcPr>
          <w:p w:rsidR="00F82CE0" w:rsidRDefault="00BE3D4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Рыболовство и рыбоводство</w:t>
            </w:r>
          </w:p>
        </w:tc>
        <w:tc>
          <w:tcPr>
            <w:tcW w:w="992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694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F82CE0">
        <w:tc>
          <w:tcPr>
            <w:tcW w:w="4508" w:type="dxa"/>
            <w:vAlign w:val="center"/>
          </w:tcPr>
          <w:p w:rsidR="00F82CE0" w:rsidRDefault="00BE3D4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992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694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F82CE0">
        <w:tc>
          <w:tcPr>
            <w:tcW w:w="4508" w:type="dxa"/>
            <w:vAlign w:val="center"/>
          </w:tcPr>
          <w:p w:rsidR="00F82CE0" w:rsidRDefault="00BE3D4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992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694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F82CE0">
        <w:tc>
          <w:tcPr>
            <w:tcW w:w="4508" w:type="dxa"/>
            <w:vAlign w:val="center"/>
          </w:tcPr>
          <w:p w:rsidR="00F82CE0" w:rsidRDefault="00BE3D4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694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F82CE0">
        <w:tc>
          <w:tcPr>
            <w:tcW w:w="4508" w:type="dxa"/>
            <w:vAlign w:val="center"/>
          </w:tcPr>
          <w:p w:rsidR="00F82CE0" w:rsidRDefault="00BE3D4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694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F82CE0">
        <w:tc>
          <w:tcPr>
            <w:tcW w:w="4508" w:type="dxa"/>
            <w:vAlign w:val="center"/>
          </w:tcPr>
          <w:p w:rsidR="00F82CE0" w:rsidRDefault="00BE3D4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Строительство</w:t>
            </w:r>
          </w:p>
        </w:tc>
        <w:tc>
          <w:tcPr>
            <w:tcW w:w="992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694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F82CE0">
        <w:tc>
          <w:tcPr>
            <w:tcW w:w="4508" w:type="dxa"/>
            <w:vAlign w:val="center"/>
          </w:tcPr>
          <w:p w:rsidR="00F82CE0" w:rsidRDefault="00BE3D4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Транспорт</w:t>
            </w:r>
          </w:p>
        </w:tc>
        <w:tc>
          <w:tcPr>
            <w:tcW w:w="992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694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F82CE0">
        <w:tc>
          <w:tcPr>
            <w:tcW w:w="4508" w:type="dxa"/>
            <w:vAlign w:val="center"/>
          </w:tcPr>
          <w:p w:rsidR="00F82CE0" w:rsidRDefault="00BE3D4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992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694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F82CE0">
        <w:tc>
          <w:tcPr>
            <w:tcW w:w="4508" w:type="dxa"/>
            <w:vAlign w:val="center"/>
          </w:tcPr>
          <w:p w:rsidR="00F82CE0" w:rsidRDefault="00BE3D4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Научные исследования и разработки</w:t>
            </w:r>
          </w:p>
        </w:tc>
        <w:tc>
          <w:tcPr>
            <w:tcW w:w="992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694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F82CE0">
        <w:tc>
          <w:tcPr>
            <w:tcW w:w="4508" w:type="dxa"/>
            <w:vAlign w:val="center"/>
          </w:tcPr>
          <w:p w:rsidR="00F82CE0" w:rsidRDefault="00BE3D4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Образование</w:t>
            </w:r>
          </w:p>
        </w:tc>
        <w:tc>
          <w:tcPr>
            <w:tcW w:w="992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694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F82CE0">
        <w:tc>
          <w:tcPr>
            <w:tcW w:w="4508" w:type="dxa"/>
            <w:vAlign w:val="center"/>
          </w:tcPr>
          <w:p w:rsidR="00F82CE0" w:rsidRDefault="00BE3D4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694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F82CE0">
        <w:tc>
          <w:tcPr>
            <w:tcW w:w="4508" w:type="dxa"/>
            <w:vAlign w:val="center"/>
          </w:tcPr>
          <w:p w:rsidR="00F82CE0" w:rsidRDefault="00BE3D40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культуры, искусства, отдыха и развлечений, теле- и радиовещания</w:t>
            </w:r>
          </w:p>
        </w:tc>
        <w:tc>
          <w:tcPr>
            <w:tcW w:w="992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694" w:type="dxa"/>
            <w:vAlign w:val="bottom"/>
          </w:tcPr>
          <w:p w:rsidR="00F82CE0" w:rsidRDefault="00BE3D40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</w:t>
            </w:r>
          </w:p>
        </w:tc>
      </w:tr>
    </w:tbl>
    <w:p w:rsidR="00F82CE0" w:rsidRDefault="00F82CE0">
      <w:pPr>
        <w:widowControl w:val="0"/>
        <w:suppressAutoHyphens/>
        <w:spacing w:after="0" w:line="240" w:lineRule="auto"/>
        <w:ind w:right="-142" w:firstLine="720"/>
        <w:jc w:val="both"/>
        <w:rPr>
          <w:rFonts w:ascii="Arial" w:hAnsi="Arial" w:cs="Arial"/>
        </w:rPr>
      </w:pPr>
    </w:p>
    <w:p w:rsidR="00F82CE0" w:rsidRDefault="00F82CE0">
      <w:pPr>
        <w:widowControl w:val="0"/>
        <w:suppressAutoHyphens/>
        <w:spacing w:after="0" w:line="240" w:lineRule="auto"/>
        <w:ind w:right="-142" w:firstLine="720"/>
        <w:jc w:val="both"/>
        <w:rPr>
          <w:rFonts w:ascii="Arial" w:hAnsi="Arial" w:cs="Arial"/>
        </w:rPr>
      </w:pPr>
    </w:p>
    <w:p w:rsidR="00F82CE0" w:rsidRDefault="00F82CE0">
      <w:pPr>
        <w:widowControl w:val="0"/>
        <w:suppressAutoHyphens/>
        <w:spacing w:after="0" w:line="240" w:lineRule="auto"/>
        <w:ind w:right="-142" w:firstLine="720"/>
        <w:jc w:val="both"/>
        <w:rPr>
          <w:rFonts w:ascii="Arial" w:hAnsi="Arial" w:cs="Arial"/>
        </w:rPr>
      </w:pPr>
    </w:p>
    <w:p w:rsidR="00F82CE0" w:rsidRDefault="00F82CE0">
      <w:pPr>
        <w:widowControl w:val="0"/>
        <w:suppressAutoHyphens/>
        <w:spacing w:after="0" w:line="240" w:lineRule="auto"/>
        <w:ind w:right="-142" w:firstLine="720"/>
        <w:jc w:val="both"/>
        <w:rPr>
          <w:rFonts w:ascii="Arial" w:hAnsi="Arial" w:cs="Arial"/>
        </w:rPr>
      </w:pPr>
    </w:p>
    <w:p w:rsidR="00F82CE0" w:rsidRDefault="00F82CE0">
      <w:pPr>
        <w:widowControl w:val="0"/>
        <w:suppressAutoHyphens/>
        <w:spacing w:after="0" w:line="240" w:lineRule="auto"/>
        <w:ind w:right="-142" w:firstLine="720"/>
        <w:jc w:val="both"/>
        <w:rPr>
          <w:rFonts w:ascii="Arial" w:hAnsi="Arial" w:cs="Arial"/>
        </w:rPr>
      </w:pPr>
    </w:p>
    <w:p w:rsidR="00F82CE0" w:rsidRDefault="00F82CE0">
      <w:pPr>
        <w:widowControl w:val="0"/>
        <w:suppressAutoHyphens/>
        <w:spacing w:after="0" w:line="240" w:lineRule="auto"/>
        <w:ind w:right="-142" w:firstLine="720"/>
        <w:jc w:val="both"/>
        <w:rPr>
          <w:rFonts w:ascii="Arial" w:hAnsi="Arial" w:cs="Arial"/>
        </w:rPr>
      </w:pPr>
    </w:p>
    <w:p w:rsidR="00F82CE0" w:rsidRDefault="00F82CE0">
      <w:pPr>
        <w:widowControl w:val="0"/>
        <w:suppressAutoHyphens/>
        <w:spacing w:after="0" w:line="240" w:lineRule="auto"/>
        <w:ind w:right="-142" w:firstLine="720"/>
        <w:jc w:val="both"/>
        <w:rPr>
          <w:rFonts w:ascii="Arial" w:hAnsi="Arial" w:cs="Arial"/>
        </w:rPr>
      </w:pPr>
    </w:p>
    <w:p w:rsidR="00F82CE0" w:rsidRDefault="00F82CE0">
      <w:pPr>
        <w:widowControl w:val="0"/>
        <w:suppressAutoHyphens/>
        <w:spacing w:after="0" w:line="240" w:lineRule="auto"/>
        <w:ind w:right="-142" w:firstLine="720"/>
        <w:jc w:val="both"/>
        <w:rPr>
          <w:rFonts w:ascii="Arial" w:hAnsi="Arial" w:cs="Arial"/>
        </w:rPr>
      </w:pPr>
    </w:p>
    <w:p w:rsidR="00F82CE0" w:rsidRDefault="00F82CE0">
      <w:pPr>
        <w:widowControl w:val="0"/>
        <w:suppressAutoHyphens/>
        <w:spacing w:after="0" w:line="240" w:lineRule="auto"/>
        <w:ind w:right="-142" w:firstLine="720"/>
        <w:jc w:val="both"/>
        <w:rPr>
          <w:rFonts w:ascii="Arial" w:hAnsi="Arial" w:cs="Arial"/>
        </w:rPr>
      </w:pPr>
    </w:p>
    <w:p w:rsidR="00F82CE0" w:rsidRDefault="00F82CE0">
      <w:pPr>
        <w:widowControl w:val="0"/>
        <w:suppressAutoHyphens/>
        <w:spacing w:after="0" w:line="240" w:lineRule="auto"/>
        <w:ind w:right="-142" w:firstLine="720"/>
        <w:jc w:val="both"/>
        <w:rPr>
          <w:rFonts w:ascii="Arial" w:hAnsi="Arial" w:cs="Arial"/>
        </w:rPr>
      </w:pPr>
    </w:p>
    <w:p w:rsidR="00F82CE0" w:rsidRDefault="00F82CE0">
      <w:pPr>
        <w:widowControl w:val="0"/>
        <w:suppressAutoHyphens/>
        <w:spacing w:after="0" w:line="240" w:lineRule="auto"/>
        <w:ind w:right="-142" w:firstLine="720"/>
        <w:jc w:val="both"/>
        <w:rPr>
          <w:rFonts w:ascii="Arial" w:hAnsi="Arial" w:cs="Arial"/>
        </w:rPr>
      </w:pPr>
    </w:p>
    <w:p w:rsidR="00F82CE0" w:rsidRDefault="00F82CE0">
      <w:pPr>
        <w:widowControl w:val="0"/>
        <w:suppressAutoHyphens/>
        <w:spacing w:after="0" w:line="240" w:lineRule="auto"/>
        <w:ind w:right="-142" w:firstLine="720"/>
        <w:jc w:val="both"/>
        <w:rPr>
          <w:rFonts w:ascii="Arial" w:hAnsi="Arial" w:cs="Arial"/>
        </w:rPr>
      </w:pPr>
    </w:p>
    <w:p w:rsidR="00F82CE0" w:rsidRDefault="00F82CE0">
      <w:pPr>
        <w:widowControl w:val="0"/>
        <w:suppressAutoHyphens/>
        <w:spacing w:after="0" w:line="240" w:lineRule="auto"/>
        <w:ind w:right="-142" w:firstLine="720"/>
        <w:jc w:val="both"/>
        <w:rPr>
          <w:rFonts w:ascii="Arial" w:hAnsi="Arial" w:cs="Arial"/>
        </w:rPr>
      </w:pPr>
    </w:p>
    <w:p w:rsidR="00F82CE0" w:rsidRDefault="00F82CE0">
      <w:pPr>
        <w:widowControl w:val="0"/>
        <w:suppressAutoHyphens/>
        <w:spacing w:after="0" w:line="240" w:lineRule="auto"/>
        <w:ind w:right="-142" w:firstLine="720"/>
        <w:jc w:val="both"/>
        <w:rPr>
          <w:rFonts w:ascii="Arial" w:hAnsi="Arial" w:cs="Arial"/>
        </w:rPr>
      </w:pPr>
    </w:p>
    <w:p w:rsidR="00F82CE0" w:rsidRDefault="00F82CE0">
      <w:pPr>
        <w:widowControl w:val="0"/>
        <w:suppressAutoHyphens/>
        <w:spacing w:after="0" w:line="240" w:lineRule="auto"/>
        <w:ind w:right="-142" w:firstLine="720"/>
        <w:jc w:val="both"/>
        <w:rPr>
          <w:rFonts w:ascii="Arial" w:hAnsi="Arial" w:cs="Arial"/>
        </w:rPr>
      </w:pPr>
    </w:p>
    <w:p w:rsidR="00F82CE0" w:rsidRDefault="00F82CE0">
      <w:pPr>
        <w:widowControl w:val="0"/>
        <w:suppressAutoHyphens/>
        <w:spacing w:after="0" w:line="240" w:lineRule="auto"/>
        <w:ind w:right="-142" w:firstLine="720"/>
        <w:jc w:val="both"/>
        <w:rPr>
          <w:rFonts w:ascii="Arial" w:hAnsi="Arial" w:cs="Arial"/>
        </w:rPr>
      </w:pPr>
    </w:p>
    <w:p w:rsidR="00F82CE0" w:rsidRDefault="00F82CE0">
      <w:pPr>
        <w:widowControl w:val="0"/>
        <w:suppressAutoHyphens/>
        <w:spacing w:after="0" w:line="240" w:lineRule="auto"/>
        <w:ind w:right="-142" w:firstLine="720"/>
        <w:jc w:val="both"/>
        <w:rPr>
          <w:rFonts w:ascii="Arial" w:hAnsi="Arial" w:cs="Arial"/>
        </w:rPr>
      </w:pPr>
    </w:p>
    <w:p w:rsidR="00F82CE0" w:rsidRDefault="00F82CE0">
      <w:pPr>
        <w:widowControl w:val="0"/>
        <w:suppressAutoHyphens/>
        <w:spacing w:after="0" w:line="240" w:lineRule="auto"/>
        <w:ind w:right="-142" w:firstLine="720"/>
        <w:jc w:val="both"/>
        <w:rPr>
          <w:rFonts w:ascii="Arial" w:hAnsi="Arial" w:cs="Arial"/>
        </w:rPr>
      </w:pPr>
    </w:p>
    <w:p w:rsidR="00F82CE0" w:rsidRDefault="00F82CE0">
      <w:pPr>
        <w:widowControl w:val="0"/>
        <w:suppressAutoHyphens/>
        <w:spacing w:after="0" w:line="240" w:lineRule="auto"/>
        <w:ind w:right="-142" w:firstLine="720"/>
        <w:jc w:val="both"/>
        <w:rPr>
          <w:rFonts w:ascii="Arial" w:hAnsi="Arial" w:cs="Arial"/>
        </w:rPr>
      </w:pPr>
    </w:p>
    <w:sectPr w:rsidR="00F82CE0" w:rsidSect="00265F13"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9E4" w:rsidRDefault="002849E4">
      <w:pPr>
        <w:spacing w:after="0" w:line="240" w:lineRule="auto"/>
      </w:pPr>
      <w:r>
        <w:separator/>
      </w:r>
    </w:p>
  </w:endnote>
  <w:endnote w:type="continuationSeparator" w:id="0">
    <w:p w:rsidR="002849E4" w:rsidRDefault="0028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0F" w:rsidRPr="00004B0F" w:rsidRDefault="00004B0F">
    <w:pPr>
      <w:pStyle w:val="a5"/>
      <w:jc w:val="center"/>
      <w:rPr>
        <w:rFonts w:ascii="Arial" w:hAnsi="Arial" w:cs="Arial"/>
        <w:sz w:val="24"/>
        <w:szCs w:val="24"/>
      </w:rPr>
    </w:pPr>
  </w:p>
  <w:p w:rsidR="00F82CE0" w:rsidRDefault="00F82C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9E4" w:rsidRDefault="002849E4">
      <w:pPr>
        <w:spacing w:after="0" w:line="240" w:lineRule="auto"/>
      </w:pPr>
      <w:r>
        <w:separator/>
      </w:r>
    </w:p>
  </w:footnote>
  <w:footnote w:type="continuationSeparator" w:id="0">
    <w:p w:rsidR="002849E4" w:rsidRDefault="0028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CE0" w:rsidRDefault="00BE3D40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E0"/>
    <w:rsid w:val="00004B0F"/>
    <w:rsid w:val="00265F13"/>
    <w:rsid w:val="002849E4"/>
    <w:rsid w:val="00731B75"/>
    <w:rsid w:val="009D6F0E"/>
    <w:rsid w:val="00B31958"/>
    <w:rsid w:val="00BE3D40"/>
    <w:rsid w:val="00F8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customStyle="1" w:styleId="GridTableLight">
    <w:name w:val="Grid Table Light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oklad">
    <w:name w:val="doklad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">
    <w:name w:val="line number"/>
    <w:basedOn w:val="a0"/>
    <w:uiPriority w:val="99"/>
    <w:semiHidden/>
    <w:unhideWhenUsed/>
  </w:style>
  <w:style w:type="table" w:customStyle="1" w:styleId="GridTableLight1">
    <w:name w:val="Grid Table Light1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customStyle="1" w:styleId="GridTableLight">
    <w:name w:val="Grid Table Light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oklad">
    <w:name w:val="doklad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">
    <w:name w:val="line number"/>
    <w:basedOn w:val="a0"/>
    <w:uiPriority w:val="99"/>
    <w:semiHidden/>
    <w:unhideWhenUsed/>
  </w:style>
  <w:style w:type="table" w:customStyle="1" w:styleId="GridTableLight1">
    <w:name w:val="Grid Table Light1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B93EA-ACC5-47F7-9C25-EC6165C1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Кочнева Марина Николаевна</cp:lastModifiedBy>
  <cp:revision>48</cp:revision>
  <cp:lastPrinted>2024-02-29T12:14:00Z</cp:lastPrinted>
  <dcterms:created xsi:type="dcterms:W3CDTF">2023-10-19T11:27:00Z</dcterms:created>
  <dcterms:modified xsi:type="dcterms:W3CDTF">2024-11-02T05:18:00Z</dcterms:modified>
</cp:coreProperties>
</file>