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F0F8D3C" w14:textId="1E849395" w:rsidR="00D55929" w:rsidRPr="001E2693" w:rsidRDefault="00F37CFA" w:rsidP="002A31AC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1F2D593D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BD7D9DA"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60493;top:3828;width:15435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A30019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bookmarkEnd w:id="0"/>
    <w:p w14:paraId="42EA5F7E" w14:textId="77777777" w:rsidR="00BC21D4" w:rsidRDefault="00BC21D4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0FAEEA7" w14:textId="5336CAF2" w:rsidR="00075C35" w:rsidRPr="00075C35" w:rsidRDefault="00A30019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Розничная торговля</w:t>
      </w:r>
    </w:p>
    <w:p w14:paraId="2C143DA5" w14:textId="640B6103" w:rsidR="00A30019" w:rsidRPr="00A30019" w:rsidRDefault="00A30019" w:rsidP="00A30019">
      <w:pPr>
        <w:spacing w:after="240"/>
        <w:ind w:firstLine="567"/>
        <w:jc w:val="both"/>
        <w:rPr>
          <w:rFonts w:ascii="Arial" w:hAnsi="Arial" w:cs="Arial"/>
        </w:rPr>
      </w:pPr>
      <w:r w:rsidRPr="00A30019">
        <w:rPr>
          <w:rFonts w:ascii="Arial" w:hAnsi="Arial" w:cs="Arial"/>
          <w:b/>
          <w:bCs/>
          <w:color w:val="363194"/>
        </w:rPr>
        <w:t xml:space="preserve">Оборот розничной торговли </w:t>
      </w:r>
      <w:r w:rsidRPr="00A30019">
        <w:rPr>
          <w:rFonts w:ascii="Arial" w:hAnsi="Arial" w:cs="Arial"/>
        </w:rPr>
        <w:t xml:space="preserve">в </w:t>
      </w:r>
      <w:r w:rsidR="00B71271">
        <w:rPr>
          <w:rFonts w:ascii="Arial" w:hAnsi="Arial" w:cs="Arial"/>
        </w:rPr>
        <w:t>окт</w:t>
      </w:r>
      <w:r w:rsidR="00C132DD">
        <w:rPr>
          <w:rFonts w:ascii="Arial" w:hAnsi="Arial" w:cs="Arial"/>
        </w:rPr>
        <w:t>ябре</w:t>
      </w:r>
      <w:r w:rsidR="00FF6594">
        <w:rPr>
          <w:rFonts w:ascii="Arial" w:hAnsi="Arial" w:cs="Arial"/>
        </w:rPr>
        <w:t xml:space="preserve"> 2024 года составил </w:t>
      </w:r>
      <w:r w:rsidR="00B71271">
        <w:rPr>
          <w:rFonts w:ascii="Arial" w:hAnsi="Arial" w:cs="Arial"/>
        </w:rPr>
        <w:t>101801,3</w:t>
      </w:r>
      <w:r w:rsidR="00FF6594">
        <w:rPr>
          <w:rFonts w:ascii="Arial" w:hAnsi="Arial" w:cs="Arial"/>
        </w:rPr>
        <w:t xml:space="preserve"> </w:t>
      </w:r>
      <w:proofErr w:type="gramStart"/>
      <w:r w:rsidR="00FF6594">
        <w:rPr>
          <w:rFonts w:ascii="Arial" w:hAnsi="Arial" w:cs="Arial"/>
        </w:rPr>
        <w:t>млн</w:t>
      </w:r>
      <w:proofErr w:type="gramEnd"/>
      <w:r w:rsidR="00FF6594">
        <w:rPr>
          <w:rFonts w:ascii="Arial" w:hAnsi="Arial" w:cs="Arial"/>
        </w:rPr>
        <w:t xml:space="preserve"> рублей, или 1</w:t>
      </w:r>
      <w:r w:rsidR="005F1079">
        <w:rPr>
          <w:rFonts w:ascii="Arial" w:hAnsi="Arial" w:cs="Arial"/>
        </w:rPr>
        <w:t>0</w:t>
      </w:r>
      <w:r w:rsidR="00B71271">
        <w:rPr>
          <w:rFonts w:ascii="Arial" w:hAnsi="Arial" w:cs="Arial"/>
        </w:rPr>
        <w:t>6</w:t>
      </w:r>
      <w:r w:rsidR="00FF6594">
        <w:rPr>
          <w:rFonts w:ascii="Arial" w:hAnsi="Arial" w:cs="Arial"/>
        </w:rPr>
        <w:t>,</w:t>
      </w:r>
      <w:r w:rsidR="00B71271">
        <w:rPr>
          <w:rFonts w:ascii="Arial" w:hAnsi="Arial" w:cs="Arial"/>
        </w:rPr>
        <w:t>4</w:t>
      </w:r>
      <w:r w:rsidR="00FF6594">
        <w:rPr>
          <w:rFonts w:ascii="Arial" w:hAnsi="Arial" w:cs="Arial"/>
        </w:rPr>
        <w:t xml:space="preserve">% </w:t>
      </w:r>
      <w:r w:rsidR="00FF6594">
        <w:rPr>
          <w:rFonts w:ascii="Arial" w:hAnsi="Arial" w:cs="Arial"/>
        </w:rPr>
        <w:br/>
        <w:t xml:space="preserve">(в сопоставимых ценах) к </w:t>
      </w:r>
      <w:r w:rsidR="00B71271">
        <w:rPr>
          <w:rFonts w:ascii="Arial" w:hAnsi="Arial" w:cs="Arial"/>
        </w:rPr>
        <w:t>ок</w:t>
      </w:r>
      <w:r w:rsidR="00C132DD">
        <w:rPr>
          <w:rFonts w:ascii="Arial" w:hAnsi="Arial" w:cs="Arial"/>
        </w:rPr>
        <w:t>тябрю</w:t>
      </w:r>
      <w:r w:rsidR="00FF6594">
        <w:rPr>
          <w:rFonts w:ascii="Arial" w:hAnsi="Arial" w:cs="Arial"/>
        </w:rPr>
        <w:t xml:space="preserve"> 2023 года, в </w:t>
      </w:r>
      <w:r w:rsidR="00EC745E">
        <w:rPr>
          <w:rFonts w:ascii="Arial" w:hAnsi="Arial" w:cs="Arial"/>
        </w:rPr>
        <w:t>янва</w:t>
      </w:r>
      <w:r>
        <w:rPr>
          <w:rFonts w:ascii="Arial" w:hAnsi="Arial" w:cs="Arial"/>
        </w:rPr>
        <w:t>ре</w:t>
      </w:r>
      <w:r w:rsidR="0060454C">
        <w:rPr>
          <w:rFonts w:ascii="Arial" w:hAnsi="Arial" w:cs="Arial"/>
        </w:rPr>
        <w:t>-</w:t>
      </w:r>
      <w:r w:rsidR="00B71271">
        <w:rPr>
          <w:rFonts w:ascii="Arial" w:hAnsi="Arial" w:cs="Arial"/>
        </w:rPr>
        <w:t>ок</w:t>
      </w:r>
      <w:r w:rsidR="00C132DD">
        <w:rPr>
          <w:rFonts w:ascii="Arial" w:hAnsi="Arial" w:cs="Arial"/>
        </w:rPr>
        <w:t>тябре</w:t>
      </w:r>
      <w:r w:rsidRPr="00A30019">
        <w:rPr>
          <w:rFonts w:ascii="Arial" w:hAnsi="Arial" w:cs="Arial"/>
        </w:rPr>
        <w:t xml:space="preserve"> 202</w:t>
      </w:r>
      <w:r w:rsidR="00EC745E">
        <w:rPr>
          <w:rFonts w:ascii="Arial" w:hAnsi="Arial" w:cs="Arial"/>
        </w:rPr>
        <w:t>4</w:t>
      </w:r>
      <w:r w:rsidRPr="00A30019">
        <w:rPr>
          <w:rFonts w:ascii="Arial" w:hAnsi="Arial" w:cs="Arial"/>
        </w:rPr>
        <w:t xml:space="preserve"> года </w:t>
      </w:r>
      <w:r w:rsidR="00A8298A">
        <w:rPr>
          <w:rFonts w:ascii="Arial" w:hAnsi="Arial" w:cs="Arial"/>
        </w:rPr>
        <w:t>–</w:t>
      </w:r>
      <w:r w:rsidR="00FF6594">
        <w:rPr>
          <w:rFonts w:ascii="Arial" w:hAnsi="Arial" w:cs="Arial"/>
        </w:rPr>
        <w:t xml:space="preserve"> </w:t>
      </w:r>
      <w:r w:rsidR="00B71271">
        <w:rPr>
          <w:rFonts w:ascii="Arial" w:hAnsi="Arial" w:cs="Arial"/>
        </w:rPr>
        <w:t>943419,4</w:t>
      </w:r>
      <w:r w:rsidR="000E42A4">
        <w:rPr>
          <w:rFonts w:ascii="Arial" w:hAnsi="Arial" w:cs="Arial"/>
        </w:rPr>
        <w:t xml:space="preserve"> </w:t>
      </w:r>
      <w:r w:rsidR="0000549F">
        <w:rPr>
          <w:rFonts w:ascii="Arial" w:hAnsi="Arial" w:cs="Arial"/>
        </w:rPr>
        <w:t>млн рублей, или</w:t>
      </w:r>
      <w:r w:rsidR="0056447A">
        <w:rPr>
          <w:rFonts w:ascii="Arial" w:hAnsi="Arial" w:cs="Arial"/>
        </w:rPr>
        <w:t> </w:t>
      </w:r>
      <w:r w:rsidR="005F1079">
        <w:rPr>
          <w:rFonts w:ascii="Arial" w:hAnsi="Arial" w:cs="Arial"/>
        </w:rPr>
        <w:t>1</w:t>
      </w:r>
      <w:r w:rsidR="00FD69D6">
        <w:rPr>
          <w:rFonts w:ascii="Arial" w:hAnsi="Arial" w:cs="Arial"/>
        </w:rPr>
        <w:t>09</w:t>
      </w:r>
      <w:r w:rsidR="00BA3E9D">
        <w:rPr>
          <w:rFonts w:ascii="Arial" w:hAnsi="Arial" w:cs="Arial"/>
        </w:rPr>
        <w:t>,</w:t>
      </w:r>
      <w:r w:rsidR="00B71271">
        <w:rPr>
          <w:rFonts w:ascii="Arial" w:hAnsi="Arial" w:cs="Arial"/>
        </w:rPr>
        <w:t>4</w:t>
      </w:r>
      <w:r w:rsidR="006E57B0" w:rsidRPr="000E42A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FF6594">
        <w:rPr>
          <w:rFonts w:ascii="Arial" w:hAnsi="Arial" w:cs="Arial"/>
        </w:rPr>
        <w:t>к соответствующему периоду предыдущего года</w:t>
      </w:r>
      <w:r w:rsidRPr="00A30019">
        <w:rPr>
          <w:rFonts w:ascii="Arial" w:hAnsi="Arial" w:cs="Arial"/>
        </w:rPr>
        <w:t>.</w:t>
      </w:r>
    </w:p>
    <w:p w14:paraId="3C20E356" w14:textId="71648E69" w:rsidR="00D55929" w:rsidRDefault="005A186F" w:rsidP="00585833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A94094" w:rsidRPr="00A94094">
        <w:rPr>
          <w:rFonts w:ascii="Arial" w:hAnsi="Arial" w:cs="Arial"/>
          <w:b/>
          <w:bCs/>
          <w:color w:val="363194"/>
        </w:rPr>
        <w:t>оборота розничной торговли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D61B4A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2A65437A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A3001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F431DF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F431D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</w:tcPr>
          <w:p w14:paraId="5616A5E5" w14:textId="17FF07BC" w:rsidR="00A20C93" w:rsidRPr="00F07E5C" w:rsidRDefault="00A20C93" w:rsidP="00F431D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D61B4A">
        <w:tc>
          <w:tcPr>
            <w:tcW w:w="10745" w:type="dxa"/>
            <w:gridSpan w:val="4"/>
            <w:vAlign w:val="bottom"/>
          </w:tcPr>
          <w:p w14:paraId="6558E576" w14:textId="6FB75FD3" w:rsidR="00A20C93" w:rsidRPr="00F07E5C" w:rsidRDefault="00A20C93" w:rsidP="00D61B4A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EC745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EC745E" w:rsidRPr="00F07E5C" w14:paraId="72227F91" w14:textId="77777777" w:rsidTr="00D61B4A">
        <w:tc>
          <w:tcPr>
            <w:tcW w:w="3090" w:type="dxa"/>
            <w:vAlign w:val="bottom"/>
          </w:tcPr>
          <w:p w14:paraId="0F06A701" w14:textId="2CA3F314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14:paraId="21305FC8" w14:textId="441C9963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70038,9</w:t>
            </w:r>
          </w:p>
        </w:tc>
        <w:tc>
          <w:tcPr>
            <w:tcW w:w="2552" w:type="dxa"/>
            <w:vAlign w:val="bottom"/>
          </w:tcPr>
          <w:p w14:paraId="16DB4FD7" w14:textId="2CE87923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85,4</w:t>
            </w:r>
          </w:p>
        </w:tc>
        <w:tc>
          <w:tcPr>
            <w:tcW w:w="2835" w:type="dxa"/>
            <w:vAlign w:val="bottom"/>
          </w:tcPr>
          <w:p w14:paraId="7692A074" w14:textId="69E13AF2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</w:tr>
      <w:tr w:rsidR="00EC745E" w:rsidRPr="00F07E5C" w14:paraId="10204B61" w14:textId="77777777" w:rsidTr="00D61B4A">
        <w:tc>
          <w:tcPr>
            <w:tcW w:w="3090" w:type="dxa"/>
            <w:vAlign w:val="bottom"/>
          </w:tcPr>
          <w:p w14:paraId="3084E06D" w14:textId="25CC34C3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754EFBFC" w14:textId="425CDD35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70355,7</w:t>
            </w:r>
          </w:p>
        </w:tc>
        <w:tc>
          <w:tcPr>
            <w:tcW w:w="2552" w:type="dxa"/>
            <w:vAlign w:val="bottom"/>
          </w:tcPr>
          <w:p w14:paraId="5B5BE523" w14:textId="0E954586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2835" w:type="dxa"/>
            <w:vAlign w:val="bottom"/>
          </w:tcPr>
          <w:p w14:paraId="6F72547E" w14:textId="39907628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EC745E" w:rsidRPr="00F07E5C" w14:paraId="1FA0357E" w14:textId="77777777" w:rsidTr="00D61B4A">
        <w:tc>
          <w:tcPr>
            <w:tcW w:w="3090" w:type="dxa"/>
            <w:vAlign w:val="bottom"/>
          </w:tcPr>
          <w:p w14:paraId="41F88767" w14:textId="6638BFC3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359C38F6" w14:textId="0C791327" w:rsidR="00EC745E" w:rsidRPr="0059435E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77161,4</w:t>
            </w:r>
          </w:p>
        </w:tc>
        <w:tc>
          <w:tcPr>
            <w:tcW w:w="2552" w:type="dxa"/>
            <w:vAlign w:val="bottom"/>
          </w:tcPr>
          <w:p w14:paraId="7A5E0D88" w14:textId="39DFC04F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2835" w:type="dxa"/>
            <w:vAlign w:val="bottom"/>
          </w:tcPr>
          <w:p w14:paraId="053A10B9" w14:textId="725C0ED9" w:rsidR="00EC745E" w:rsidRPr="00F07E5C" w:rsidRDefault="00463FB7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EC745E" w:rsidRPr="00F07E5C" w14:paraId="1D6E5025" w14:textId="77777777" w:rsidTr="00D61B4A">
        <w:tc>
          <w:tcPr>
            <w:tcW w:w="3090" w:type="dxa"/>
            <w:vAlign w:val="bottom"/>
          </w:tcPr>
          <w:p w14:paraId="6030E3A9" w14:textId="70790BC2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2C6F07F" w14:textId="256456CE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217555,9</w:t>
            </w:r>
          </w:p>
        </w:tc>
        <w:tc>
          <w:tcPr>
            <w:tcW w:w="2552" w:type="dxa"/>
            <w:vAlign w:val="bottom"/>
          </w:tcPr>
          <w:p w14:paraId="58DD8FFF" w14:textId="69C9353C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6EA1682" w14:textId="1F4FBBB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EC745E" w:rsidRPr="00F07E5C" w14:paraId="21BBE4CD" w14:textId="77777777" w:rsidTr="00D61B4A">
        <w:tc>
          <w:tcPr>
            <w:tcW w:w="3090" w:type="dxa"/>
            <w:vAlign w:val="bottom"/>
          </w:tcPr>
          <w:p w14:paraId="2C0569E5" w14:textId="593957BE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5B8D1826" w14:textId="552D4C03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77939,1</w:t>
            </w:r>
          </w:p>
        </w:tc>
        <w:tc>
          <w:tcPr>
            <w:tcW w:w="2552" w:type="dxa"/>
            <w:vAlign w:val="bottom"/>
          </w:tcPr>
          <w:p w14:paraId="60792664" w14:textId="2B25FAF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2835" w:type="dxa"/>
            <w:vAlign w:val="bottom"/>
          </w:tcPr>
          <w:p w14:paraId="22C2AEE2" w14:textId="78DF5D15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120,2</w:t>
            </w:r>
          </w:p>
        </w:tc>
      </w:tr>
      <w:tr w:rsidR="00EC745E" w:rsidRPr="00F07E5C" w14:paraId="68CFA88E" w14:textId="77777777" w:rsidTr="00D61B4A">
        <w:tc>
          <w:tcPr>
            <w:tcW w:w="3090" w:type="dxa"/>
            <w:vAlign w:val="bottom"/>
          </w:tcPr>
          <w:p w14:paraId="40455800" w14:textId="62AEF5FF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2A7BEF25" w14:textId="3D3C454D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80400,3</w:t>
            </w:r>
          </w:p>
        </w:tc>
        <w:tc>
          <w:tcPr>
            <w:tcW w:w="2552" w:type="dxa"/>
            <w:vAlign w:val="bottom"/>
          </w:tcPr>
          <w:p w14:paraId="05265689" w14:textId="29002F74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2835" w:type="dxa"/>
            <w:vAlign w:val="bottom"/>
          </w:tcPr>
          <w:p w14:paraId="2AD281F0" w14:textId="4E2AEE03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120,1</w:t>
            </w:r>
          </w:p>
        </w:tc>
      </w:tr>
      <w:tr w:rsidR="00EC745E" w:rsidRPr="00F07E5C" w14:paraId="2B97A682" w14:textId="77777777" w:rsidTr="00D61B4A">
        <w:tc>
          <w:tcPr>
            <w:tcW w:w="3090" w:type="dxa"/>
            <w:vAlign w:val="bottom"/>
          </w:tcPr>
          <w:p w14:paraId="01823DA9" w14:textId="158C2EDB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531F2686" w14:textId="4F66CE72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79678,7</w:t>
            </w:r>
          </w:p>
        </w:tc>
        <w:tc>
          <w:tcPr>
            <w:tcW w:w="2552" w:type="dxa"/>
            <w:vAlign w:val="bottom"/>
          </w:tcPr>
          <w:p w14:paraId="55BDED9A" w14:textId="59DB542C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2835" w:type="dxa"/>
            <w:vAlign w:val="bottom"/>
          </w:tcPr>
          <w:p w14:paraId="725114CB" w14:textId="6BC647E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</w:tr>
      <w:tr w:rsidR="00EC745E" w:rsidRPr="00F07E5C" w14:paraId="2A8B3D2F" w14:textId="77777777" w:rsidTr="00D61B4A">
        <w:tc>
          <w:tcPr>
            <w:tcW w:w="3090" w:type="dxa"/>
            <w:vAlign w:val="bottom"/>
          </w:tcPr>
          <w:p w14:paraId="73DB9F51" w14:textId="5830AF31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767DC585" w14:textId="667948E6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455574,0</w:t>
            </w:r>
          </w:p>
        </w:tc>
        <w:tc>
          <w:tcPr>
            <w:tcW w:w="2552" w:type="dxa"/>
            <w:vAlign w:val="bottom"/>
          </w:tcPr>
          <w:p w14:paraId="4C763620" w14:textId="34AE32CE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6E07566B" w14:textId="7AD68F5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109,2</w:t>
            </w:r>
          </w:p>
        </w:tc>
      </w:tr>
      <w:tr w:rsidR="00EC745E" w:rsidRPr="00F07E5C" w14:paraId="2DCB7545" w14:textId="77777777" w:rsidTr="00D61B4A">
        <w:tc>
          <w:tcPr>
            <w:tcW w:w="3090" w:type="dxa"/>
            <w:vAlign w:val="bottom"/>
          </w:tcPr>
          <w:p w14:paraId="3AB706B9" w14:textId="452FEADC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35687C69" w14:textId="3918897B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84350,3</w:t>
            </w:r>
          </w:p>
        </w:tc>
        <w:tc>
          <w:tcPr>
            <w:tcW w:w="2552" w:type="dxa"/>
            <w:vAlign w:val="bottom"/>
          </w:tcPr>
          <w:p w14:paraId="5C4F0D50" w14:textId="64A55BEC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2835" w:type="dxa"/>
            <w:vAlign w:val="bottom"/>
          </w:tcPr>
          <w:p w14:paraId="5FBE979E" w14:textId="5C12752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</w:tr>
      <w:tr w:rsidR="00EC745E" w:rsidRPr="00F07E5C" w14:paraId="429E793F" w14:textId="77777777" w:rsidTr="00D61B4A">
        <w:tc>
          <w:tcPr>
            <w:tcW w:w="3090" w:type="dxa"/>
            <w:vAlign w:val="bottom"/>
          </w:tcPr>
          <w:p w14:paraId="715EAEFB" w14:textId="225B2F79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4A92A359" w14:textId="3E1D53BE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87044,8</w:t>
            </w:r>
          </w:p>
        </w:tc>
        <w:tc>
          <w:tcPr>
            <w:tcW w:w="2552" w:type="dxa"/>
            <w:vAlign w:val="bottom"/>
          </w:tcPr>
          <w:p w14:paraId="24FD7F9B" w14:textId="66E3082B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2835" w:type="dxa"/>
            <w:vAlign w:val="bottom"/>
          </w:tcPr>
          <w:p w14:paraId="2C1527A4" w14:textId="208117C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</w:tr>
      <w:tr w:rsidR="00EC745E" w:rsidRPr="00F07E5C" w14:paraId="6D865C43" w14:textId="77777777" w:rsidTr="00A8185C">
        <w:tc>
          <w:tcPr>
            <w:tcW w:w="3090" w:type="dxa"/>
          </w:tcPr>
          <w:p w14:paraId="724715AE" w14:textId="0BFCC206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6ED9430" w14:textId="7BFB7A15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85404,0</w:t>
            </w:r>
          </w:p>
        </w:tc>
        <w:tc>
          <w:tcPr>
            <w:tcW w:w="2552" w:type="dxa"/>
            <w:vAlign w:val="bottom"/>
          </w:tcPr>
          <w:p w14:paraId="70F1430D" w14:textId="0D888A2A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2835" w:type="dxa"/>
            <w:vAlign w:val="bottom"/>
          </w:tcPr>
          <w:p w14:paraId="72A63684" w14:textId="045D94B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</w:tr>
      <w:tr w:rsidR="00EC745E" w:rsidRPr="00F07E5C" w14:paraId="5AE2BFE6" w14:textId="77777777" w:rsidTr="00A8185C">
        <w:tc>
          <w:tcPr>
            <w:tcW w:w="3090" w:type="dxa"/>
          </w:tcPr>
          <w:p w14:paraId="568E6F59" w14:textId="3A464AA2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2465FC8D" w14:textId="0B190A03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712373,2</w:t>
            </w:r>
          </w:p>
        </w:tc>
        <w:tc>
          <w:tcPr>
            <w:tcW w:w="2552" w:type="dxa"/>
            <w:vAlign w:val="bottom"/>
          </w:tcPr>
          <w:p w14:paraId="42308FF5" w14:textId="5032FA62" w:rsidR="00EC745E" w:rsidRPr="00F07E5C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61B4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5C0F880A" w14:textId="3EC6A2A6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111,5</w:t>
            </w:r>
          </w:p>
        </w:tc>
      </w:tr>
      <w:tr w:rsidR="00EC745E" w:rsidRPr="00F07E5C" w14:paraId="7F316C3F" w14:textId="77777777" w:rsidTr="00A8185C">
        <w:tc>
          <w:tcPr>
            <w:tcW w:w="3090" w:type="dxa"/>
          </w:tcPr>
          <w:p w14:paraId="659D3723" w14:textId="66081763" w:rsidR="00EC745E" w:rsidRPr="00A20C93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5B5930B3" w14:textId="798F6090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89235,9</w:t>
            </w:r>
          </w:p>
        </w:tc>
        <w:tc>
          <w:tcPr>
            <w:tcW w:w="2552" w:type="dxa"/>
            <w:vAlign w:val="bottom"/>
          </w:tcPr>
          <w:p w14:paraId="07AE2DF4" w14:textId="1637048D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2835" w:type="dxa"/>
            <w:vAlign w:val="bottom"/>
          </w:tcPr>
          <w:p w14:paraId="4025A4D6" w14:textId="0D507967" w:rsidR="00EC745E" w:rsidRPr="00A20C93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118,6</w:t>
            </w:r>
          </w:p>
        </w:tc>
      </w:tr>
      <w:tr w:rsidR="00B71271" w:rsidRPr="00F07E5C" w14:paraId="26215CF6" w14:textId="77777777" w:rsidTr="00A8185C">
        <w:tc>
          <w:tcPr>
            <w:tcW w:w="3090" w:type="dxa"/>
          </w:tcPr>
          <w:p w14:paraId="6322F206" w14:textId="6530214D" w:rsidR="00B71271" w:rsidRDefault="00B71271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  <w:vAlign w:val="bottom"/>
          </w:tcPr>
          <w:p w14:paraId="4EABAF30" w14:textId="37F2627B" w:rsidR="00B71271" w:rsidRDefault="00B71271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801609,0</w:t>
            </w:r>
          </w:p>
        </w:tc>
        <w:tc>
          <w:tcPr>
            <w:tcW w:w="2552" w:type="dxa"/>
            <w:vAlign w:val="bottom"/>
          </w:tcPr>
          <w:p w14:paraId="2B6CB608" w14:textId="68B8D110" w:rsidR="00B71271" w:rsidRDefault="00B71271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4901279" w14:textId="2EE12DDC" w:rsidR="00B71271" w:rsidRDefault="00B71271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</w:p>
        </w:tc>
      </w:tr>
      <w:tr w:rsidR="00EC745E" w:rsidRPr="00F07E5C" w14:paraId="3D7533F2" w14:textId="77777777" w:rsidTr="00A8185C">
        <w:tc>
          <w:tcPr>
            <w:tcW w:w="3090" w:type="dxa"/>
          </w:tcPr>
          <w:p w14:paraId="47E8B358" w14:textId="64B232B6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</w:tcPr>
          <w:p w14:paraId="6463A702" w14:textId="299E423A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87204,5</w:t>
            </w:r>
          </w:p>
        </w:tc>
        <w:tc>
          <w:tcPr>
            <w:tcW w:w="2552" w:type="dxa"/>
            <w:vAlign w:val="bottom"/>
          </w:tcPr>
          <w:p w14:paraId="503870FD" w14:textId="7F9F8BF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2835" w:type="dxa"/>
            <w:vAlign w:val="bottom"/>
          </w:tcPr>
          <w:p w14:paraId="205379D2" w14:textId="33846D62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114,0</w:t>
            </w:r>
          </w:p>
        </w:tc>
      </w:tr>
      <w:tr w:rsidR="00EC745E" w:rsidRPr="00F07E5C" w14:paraId="5F5545CC" w14:textId="77777777" w:rsidTr="00A8185C">
        <w:tc>
          <w:tcPr>
            <w:tcW w:w="3090" w:type="dxa"/>
          </w:tcPr>
          <w:p w14:paraId="5456AFC4" w14:textId="7B3D1497" w:rsidR="00EC745E" w:rsidRPr="00F07E5C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14:paraId="646647AF" w14:textId="4BDFE966" w:rsidR="00EC745E" w:rsidRPr="0059435E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101821,7</w:t>
            </w:r>
          </w:p>
        </w:tc>
        <w:tc>
          <w:tcPr>
            <w:tcW w:w="2552" w:type="dxa"/>
            <w:vAlign w:val="bottom"/>
          </w:tcPr>
          <w:p w14:paraId="36562282" w14:textId="21A39F2D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2835" w:type="dxa"/>
            <w:vAlign w:val="bottom"/>
          </w:tcPr>
          <w:p w14:paraId="2176A2EE" w14:textId="4C4D709F" w:rsidR="00EC745E" w:rsidRPr="00F07E5C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</w:tr>
      <w:tr w:rsidR="00EC745E" w:rsidRPr="00F07E5C" w14:paraId="60555681" w14:textId="77777777" w:rsidTr="00A8185C">
        <w:tc>
          <w:tcPr>
            <w:tcW w:w="3090" w:type="dxa"/>
          </w:tcPr>
          <w:p w14:paraId="0B77F183" w14:textId="75712A76" w:rsidR="00EC745E" w:rsidRDefault="00EC745E" w:rsidP="00EC745E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</w:tcPr>
          <w:p w14:paraId="1378F6F9" w14:textId="442CF189" w:rsidR="00EC745E" w:rsidRPr="005A186F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990635,3</w:t>
            </w:r>
          </w:p>
        </w:tc>
        <w:tc>
          <w:tcPr>
            <w:tcW w:w="2552" w:type="dxa"/>
            <w:vAlign w:val="bottom"/>
          </w:tcPr>
          <w:p w14:paraId="22A773C5" w14:textId="4EBBB6F8" w:rsidR="00EC745E" w:rsidRPr="005A186F" w:rsidRDefault="00EC745E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D1100B8" w14:textId="0BA12254" w:rsidR="00EC745E" w:rsidRPr="005A186F" w:rsidRDefault="003B040B" w:rsidP="00EC745E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A30019" w:rsidRPr="00F07E5C" w14:paraId="3F3C4CAE" w14:textId="77777777" w:rsidTr="00D61B4A">
        <w:tc>
          <w:tcPr>
            <w:tcW w:w="10745" w:type="dxa"/>
            <w:gridSpan w:val="4"/>
            <w:vAlign w:val="bottom"/>
          </w:tcPr>
          <w:p w14:paraId="5360AF92" w14:textId="5DD359AC" w:rsidR="00A30019" w:rsidRPr="00F07E5C" w:rsidRDefault="00A30019" w:rsidP="00D61B4A">
            <w:pPr>
              <w:spacing w:before="2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EC745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A30019" w:rsidRPr="00F07E5C" w14:paraId="6E703117" w14:textId="77777777" w:rsidTr="00D61B4A">
        <w:tc>
          <w:tcPr>
            <w:tcW w:w="3090" w:type="dxa"/>
            <w:vAlign w:val="bottom"/>
          </w:tcPr>
          <w:p w14:paraId="0756847C" w14:textId="42AE60A7" w:rsidR="00A30019" w:rsidRPr="00F07E5C" w:rsidRDefault="00823918" w:rsidP="00D61B4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A30019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2650654" w14:textId="7E636FA9" w:rsidR="00A30019" w:rsidRPr="0059435E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82626,1</w:t>
            </w:r>
          </w:p>
        </w:tc>
        <w:tc>
          <w:tcPr>
            <w:tcW w:w="2552" w:type="dxa"/>
            <w:vAlign w:val="bottom"/>
          </w:tcPr>
          <w:p w14:paraId="3AEB1BCE" w14:textId="6EA14491" w:rsidR="00A30019" w:rsidRPr="00F07E5C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80,6</w:t>
            </w:r>
          </w:p>
        </w:tc>
        <w:tc>
          <w:tcPr>
            <w:tcW w:w="2835" w:type="dxa"/>
            <w:vAlign w:val="bottom"/>
          </w:tcPr>
          <w:p w14:paraId="689670BF" w14:textId="2FA9B89F" w:rsidR="00A30019" w:rsidRPr="00F07E5C" w:rsidRDefault="00A8298A" w:rsidP="00D61B4A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</w:tr>
      <w:tr w:rsidR="0060454C" w:rsidRPr="00F07E5C" w14:paraId="38C1F0CE" w14:textId="77777777" w:rsidTr="00D61B4A">
        <w:tc>
          <w:tcPr>
            <w:tcW w:w="3090" w:type="dxa"/>
            <w:vAlign w:val="bottom"/>
          </w:tcPr>
          <w:p w14:paraId="1BDD1A76" w14:textId="4CDE0491" w:rsidR="0060454C" w:rsidRPr="00A30019" w:rsidRDefault="00823918" w:rsidP="0060454C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60454C"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0C4CDA0A" w14:textId="6D48FF26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84325,5</w:t>
            </w:r>
          </w:p>
        </w:tc>
        <w:tc>
          <w:tcPr>
            <w:tcW w:w="2552" w:type="dxa"/>
            <w:vAlign w:val="bottom"/>
          </w:tcPr>
          <w:p w14:paraId="7B557BCF" w14:textId="0183AB79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2835" w:type="dxa"/>
            <w:vAlign w:val="bottom"/>
          </w:tcPr>
          <w:p w14:paraId="197BADA9" w14:textId="73B22B74" w:rsidR="0060454C" w:rsidRDefault="00A8298A" w:rsidP="0060454C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</w:p>
        </w:tc>
      </w:tr>
      <w:tr w:rsidR="00C81D44" w:rsidRPr="00F07E5C" w14:paraId="56CBBF79" w14:textId="77777777" w:rsidTr="00D61B4A">
        <w:tc>
          <w:tcPr>
            <w:tcW w:w="3090" w:type="dxa"/>
            <w:vAlign w:val="bottom"/>
          </w:tcPr>
          <w:p w14:paraId="443FA148" w14:textId="55E53908" w:rsidR="00A8298A" w:rsidRPr="00A30019" w:rsidRDefault="00C81D44" w:rsidP="00A8298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581B238B" w14:textId="00201A69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92410,3</w:t>
            </w:r>
          </w:p>
        </w:tc>
        <w:tc>
          <w:tcPr>
            <w:tcW w:w="2552" w:type="dxa"/>
            <w:vAlign w:val="bottom"/>
          </w:tcPr>
          <w:p w14:paraId="242F63EA" w14:textId="3FFDFDF1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2835" w:type="dxa"/>
            <w:vAlign w:val="bottom"/>
          </w:tcPr>
          <w:p w14:paraId="4918C85F" w14:textId="2DE505A0" w:rsidR="00C81D44" w:rsidRDefault="00A8298A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</w:tr>
      <w:tr w:rsidR="00C21A41" w:rsidRPr="00F07E5C" w14:paraId="524493C4" w14:textId="77777777" w:rsidTr="00D61B4A">
        <w:tc>
          <w:tcPr>
            <w:tcW w:w="3090" w:type="dxa"/>
            <w:vAlign w:val="bottom"/>
          </w:tcPr>
          <w:p w14:paraId="4E4C1446" w14:textId="57A2715D" w:rsidR="00C21A41" w:rsidRPr="00A30019" w:rsidRDefault="00C21A41" w:rsidP="00A8298A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57B2A9F4" w14:textId="3CB01CCF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259361,9</w:t>
            </w:r>
          </w:p>
        </w:tc>
        <w:tc>
          <w:tcPr>
            <w:tcW w:w="2552" w:type="dxa"/>
            <w:vAlign w:val="bottom"/>
          </w:tcPr>
          <w:p w14:paraId="7C2EDE63" w14:textId="4B4DFC47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2D16799F" w14:textId="38D208B2" w:rsidR="00C21A41" w:rsidRDefault="00C21A41" w:rsidP="00C81D44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</w:tr>
      <w:tr w:rsidR="007950D9" w:rsidRPr="00F07E5C" w14:paraId="0159C16A" w14:textId="77777777" w:rsidTr="00D61B4A">
        <w:tc>
          <w:tcPr>
            <w:tcW w:w="3090" w:type="dxa"/>
            <w:vAlign w:val="bottom"/>
          </w:tcPr>
          <w:p w14:paraId="610C4B85" w14:textId="0684EDB4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2FBA07E8" w14:textId="373F046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91595,9</w:t>
            </w:r>
          </w:p>
        </w:tc>
        <w:tc>
          <w:tcPr>
            <w:tcW w:w="2552" w:type="dxa"/>
            <w:vAlign w:val="bottom"/>
          </w:tcPr>
          <w:p w14:paraId="0ECE19EA" w14:textId="18DD2E39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2835" w:type="dxa"/>
            <w:vAlign w:val="bottom"/>
          </w:tcPr>
          <w:p w14:paraId="13C4D631" w14:textId="05CF7A96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7950D9" w:rsidRPr="00F07E5C" w14:paraId="58FBC47E" w14:textId="77777777" w:rsidTr="00D61B4A">
        <w:tc>
          <w:tcPr>
            <w:tcW w:w="3090" w:type="dxa"/>
            <w:vAlign w:val="bottom"/>
          </w:tcPr>
          <w:p w14:paraId="06F7C8BA" w14:textId="7239F303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6ADC477B" w14:textId="65185A9B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94156,9</w:t>
            </w:r>
          </w:p>
        </w:tc>
        <w:tc>
          <w:tcPr>
            <w:tcW w:w="2552" w:type="dxa"/>
            <w:vAlign w:val="bottom"/>
          </w:tcPr>
          <w:p w14:paraId="1FAF3791" w14:textId="4F7FF0B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2835" w:type="dxa"/>
            <w:vAlign w:val="bottom"/>
          </w:tcPr>
          <w:p w14:paraId="1FF36F26" w14:textId="1C4AF1B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7950D9" w:rsidRPr="00F07E5C" w14:paraId="23878EBF" w14:textId="77777777" w:rsidTr="00D61B4A">
        <w:tc>
          <w:tcPr>
            <w:tcW w:w="3090" w:type="dxa"/>
            <w:vAlign w:val="bottom"/>
          </w:tcPr>
          <w:p w14:paraId="122BC631" w14:textId="33A8B8EC" w:rsidR="007950D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345EF814" w14:textId="2CBF285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95077,4</w:t>
            </w:r>
          </w:p>
        </w:tc>
        <w:tc>
          <w:tcPr>
            <w:tcW w:w="2552" w:type="dxa"/>
            <w:vAlign w:val="bottom"/>
          </w:tcPr>
          <w:p w14:paraId="3A5FEC89" w14:textId="7FDE1BAB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2835" w:type="dxa"/>
            <w:vAlign w:val="bottom"/>
          </w:tcPr>
          <w:p w14:paraId="0D02125F" w14:textId="3A9C6FC6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</w:tr>
      <w:tr w:rsidR="007950D9" w:rsidRPr="00F07E5C" w14:paraId="05C3A011" w14:textId="77777777" w:rsidTr="00D61B4A">
        <w:tc>
          <w:tcPr>
            <w:tcW w:w="3090" w:type="dxa"/>
            <w:vAlign w:val="bottom"/>
          </w:tcPr>
          <w:p w14:paraId="7F8B839A" w14:textId="08BD07A0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2644B45E" w14:textId="33A105B4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540192,2</w:t>
            </w:r>
          </w:p>
        </w:tc>
        <w:tc>
          <w:tcPr>
            <w:tcW w:w="2552" w:type="dxa"/>
            <w:vAlign w:val="bottom"/>
          </w:tcPr>
          <w:p w14:paraId="34C832B8" w14:textId="4FB90838" w:rsidR="007950D9" w:rsidRDefault="007950D9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7F4E9C00" w14:textId="57F9CE97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7950D9" w:rsidRPr="00F07E5C" w14:paraId="14BC4E12" w14:textId="77777777" w:rsidTr="00D61B4A">
        <w:tc>
          <w:tcPr>
            <w:tcW w:w="3090" w:type="dxa"/>
            <w:vAlign w:val="bottom"/>
          </w:tcPr>
          <w:p w14:paraId="5BD40DEB" w14:textId="0BFC8628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7126E1A9" w14:textId="3A864B1F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99869,3</w:t>
            </w:r>
          </w:p>
        </w:tc>
        <w:tc>
          <w:tcPr>
            <w:tcW w:w="2552" w:type="dxa"/>
            <w:vAlign w:val="bottom"/>
          </w:tcPr>
          <w:p w14:paraId="7BAC02CF" w14:textId="0509BE9A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10F4A721" w14:textId="2EDB2220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</w:tr>
      <w:tr w:rsidR="007950D9" w:rsidRPr="00F07E5C" w14:paraId="6378F0F9" w14:textId="77777777" w:rsidTr="00D61B4A">
        <w:tc>
          <w:tcPr>
            <w:tcW w:w="3090" w:type="dxa"/>
            <w:vAlign w:val="bottom"/>
          </w:tcPr>
          <w:p w14:paraId="73EFE3BF" w14:textId="7D618E16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55010222" w14:textId="4EA05373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101548,7</w:t>
            </w:r>
          </w:p>
        </w:tc>
        <w:tc>
          <w:tcPr>
            <w:tcW w:w="2552" w:type="dxa"/>
            <w:vAlign w:val="bottom"/>
          </w:tcPr>
          <w:p w14:paraId="22BBB3FC" w14:textId="1A096235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2835" w:type="dxa"/>
            <w:vAlign w:val="bottom"/>
          </w:tcPr>
          <w:p w14:paraId="15F49807" w14:textId="366CDFC1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</w:tr>
      <w:tr w:rsidR="00C132DD" w:rsidRPr="00F07E5C" w14:paraId="3CCEFC96" w14:textId="77777777" w:rsidTr="00D61B4A">
        <w:tc>
          <w:tcPr>
            <w:tcW w:w="3090" w:type="dxa"/>
            <w:vAlign w:val="bottom"/>
          </w:tcPr>
          <w:p w14:paraId="3654F906" w14:textId="069A3873" w:rsidR="00C132DD" w:rsidRDefault="00C132DD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74E22355" w14:textId="221A6A96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100008,0</w:t>
            </w:r>
          </w:p>
        </w:tc>
        <w:tc>
          <w:tcPr>
            <w:tcW w:w="2552" w:type="dxa"/>
            <w:vAlign w:val="bottom"/>
          </w:tcPr>
          <w:p w14:paraId="22727103" w14:textId="212B03C7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2835" w:type="dxa"/>
            <w:vAlign w:val="bottom"/>
          </w:tcPr>
          <w:p w14:paraId="1B6640C1" w14:textId="008D6723" w:rsidR="00C132DD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</w:tr>
      <w:tr w:rsidR="007950D9" w:rsidRPr="00F07E5C" w14:paraId="765A17B6" w14:textId="77777777" w:rsidTr="00D61B4A">
        <w:tc>
          <w:tcPr>
            <w:tcW w:w="3090" w:type="dxa"/>
            <w:vAlign w:val="bottom"/>
          </w:tcPr>
          <w:p w14:paraId="35E37A2B" w14:textId="6265A030" w:rsidR="007950D9" w:rsidRPr="00A30019" w:rsidRDefault="007950D9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72D28F12" w14:textId="061EF277" w:rsidR="007950D9" w:rsidRDefault="00C132DD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841618,2</w:t>
            </w:r>
          </w:p>
        </w:tc>
        <w:tc>
          <w:tcPr>
            <w:tcW w:w="2552" w:type="dxa"/>
            <w:vAlign w:val="bottom"/>
          </w:tcPr>
          <w:p w14:paraId="12C7A25F" w14:textId="69933DC0" w:rsidR="007950D9" w:rsidRDefault="007950D9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FACE1AB" w14:textId="3D5A3528" w:rsidR="007950D9" w:rsidRDefault="006A64F5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B71271" w:rsidRPr="00F07E5C" w14:paraId="00A7BCF9" w14:textId="77777777" w:rsidTr="00D61B4A">
        <w:tc>
          <w:tcPr>
            <w:tcW w:w="3090" w:type="dxa"/>
            <w:vAlign w:val="bottom"/>
          </w:tcPr>
          <w:p w14:paraId="6B51635D" w14:textId="64E42318" w:rsidR="00B71271" w:rsidRDefault="00B71271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bottom"/>
          </w:tcPr>
          <w:p w14:paraId="2C5DDFCC" w14:textId="0BD853E6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101801,3</w:t>
            </w:r>
          </w:p>
        </w:tc>
        <w:tc>
          <w:tcPr>
            <w:tcW w:w="2552" w:type="dxa"/>
            <w:vAlign w:val="bottom"/>
          </w:tcPr>
          <w:p w14:paraId="285F5613" w14:textId="0B6DA49D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835" w:type="dxa"/>
            <w:vAlign w:val="bottom"/>
          </w:tcPr>
          <w:p w14:paraId="6C75DCE2" w14:textId="56487924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106,4</w:t>
            </w:r>
          </w:p>
        </w:tc>
      </w:tr>
      <w:tr w:rsidR="00B71271" w:rsidRPr="00F07E5C" w14:paraId="15D65ADB" w14:textId="77777777" w:rsidTr="00D61B4A">
        <w:tc>
          <w:tcPr>
            <w:tcW w:w="3090" w:type="dxa"/>
            <w:vAlign w:val="bottom"/>
          </w:tcPr>
          <w:p w14:paraId="17E33984" w14:textId="7C94FA05" w:rsidR="00B71271" w:rsidRDefault="00B71271" w:rsidP="007950D9">
            <w:pPr>
              <w:spacing w:before="20"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  <w:vAlign w:val="bottom"/>
          </w:tcPr>
          <w:p w14:paraId="0322389A" w14:textId="5D10BC12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943419,4</w:t>
            </w:r>
          </w:p>
        </w:tc>
        <w:tc>
          <w:tcPr>
            <w:tcW w:w="2552" w:type="dxa"/>
            <w:vAlign w:val="bottom"/>
          </w:tcPr>
          <w:p w14:paraId="52E20F89" w14:textId="660BEA0F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57ADF53" w14:textId="68B49A9D" w:rsidR="00B71271" w:rsidRDefault="00B71271" w:rsidP="007950D9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FF6594" w:rsidRPr="00F07E5C" w14:paraId="2867AD37" w14:textId="77777777" w:rsidTr="00375FD7">
        <w:trPr>
          <w:trHeight w:val="229"/>
        </w:trPr>
        <w:tc>
          <w:tcPr>
            <w:tcW w:w="10745" w:type="dxa"/>
            <w:gridSpan w:val="4"/>
          </w:tcPr>
          <w:p w14:paraId="67DD1B28" w14:textId="1556442C" w:rsidR="007950D9" w:rsidRPr="00A126F9" w:rsidRDefault="00FF6594" w:rsidP="00C132DD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В сопоставимых ценах. </w:t>
            </w:r>
          </w:p>
        </w:tc>
      </w:tr>
    </w:tbl>
    <w:p w14:paraId="7D493021" w14:textId="57A382A8" w:rsidR="00A30019" w:rsidRDefault="00A30019" w:rsidP="0056447A">
      <w:pPr>
        <w:widowControl w:val="0"/>
        <w:suppressAutoHyphens/>
        <w:spacing w:before="240" w:after="0" w:line="240" w:lineRule="auto"/>
        <w:ind w:right="-142" w:firstLine="720"/>
        <w:jc w:val="both"/>
        <w:rPr>
          <w:rFonts w:ascii="Arial" w:hAnsi="Arial" w:cs="Arial"/>
        </w:rPr>
      </w:pPr>
      <w:r w:rsidRPr="00A30019">
        <w:rPr>
          <w:rFonts w:ascii="Arial" w:hAnsi="Arial" w:cs="Arial"/>
        </w:rPr>
        <w:t xml:space="preserve">В </w:t>
      </w:r>
      <w:r w:rsidR="00B71271">
        <w:rPr>
          <w:rFonts w:ascii="Arial" w:hAnsi="Arial" w:cs="Arial"/>
        </w:rPr>
        <w:t>ок</w:t>
      </w:r>
      <w:r w:rsidR="00C132DD">
        <w:rPr>
          <w:rFonts w:ascii="Arial" w:hAnsi="Arial" w:cs="Arial"/>
        </w:rPr>
        <w:t>тябре</w:t>
      </w:r>
      <w:r w:rsidRPr="00A30019">
        <w:rPr>
          <w:rFonts w:ascii="Arial" w:hAnsi="Arial" w:cs="Arial"/>
        </w:rPr>
        <w:t xml:space="preserve"> 202</w:t>
      </w:r>
      <w:r w:rsidR="00EC745E">
        <w:rPr>
          <w:rFonts w:ascii="Arial" w:hAnsi="Arial" w:cs="Arial"/>
        </w:rPr>
        <w:t>4</w:t>
      </w:r>
      <w:r w:rsidRPr="00A30019">
        <w:rPr>
          <w:rFonts w:ascii="Arial" w:hAnsi="Arial" w:cs="Arial"/>
        </w:rPr>
        <w:t xml:space="preserve"> года оборот розничной торговли на </w:t>
      </w:r>
      <w:r w:rsidR="001E6EFD">
        <w:rPr>
          <w:rFonts w:ascii="Arial" w:hAnsi="Arial" w:cs="Arial"/>
        </w:rPr>
        <w:t>9</w:t>
      </w:r>
      <w:r w:rsidR="00361CD9">
        <w:rPr>
          <w:rFonts w:ascii="Arial" w:hAnsi="Arial" w:cs="Arial"/>
        </w:rPr>
        <w:t>7</w:t>
      </w:r>
      <w:r w:rsidR="001E6EFD">
        <w:rPr>
          <w:rFonts w:ascii="Arial" w:hAnsi="Arial" w:cs="Arial"/>
        </w:rPr>
        <w:t>,</w:t>
      </w:r>
      <w:r w:rsidR="00B71271">
        <w:rPr>
          <w:rFonts w:ascii="Arial" w:hAnsi="Arial" w:cs="Arial"/>
        </w:rPr>
        <w:t>2</w:t>
      </w:r>
      <w:r w:rsidRPr="00A30019">
        <w:rPr>
          <w:rFonts w:ascii="Arial" w:hAnsi="Arial" w:cs="Arial"/>
        </w:rPr>
        <w:t xml:space="preserve">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</w:r>
      <w:r w:rsidR="00C92C3C">
        <w:rPr>
          <w:rFonts w:ascii="Arial" w:hAnsi="Arial" w:cs="Arial"/>
        </w:rPr>
        <w:t>2</w:t>
      </w:r>
      <w:r w:rsidR="001E6EFD">
        <w:rPr>
          <w:rFonts w:ascii="Arial" w:hAnsi="Arial" w:cs="Arial"/>
        </w:rPr>
        <w:t>,</w:t>
      </w:r>
      <w:r w:rsidR="00B71271">
        <w:rPr>
          <w:rFonts w:ascii="Arial" w:hAnsi="Arial" w:cs="Arial"/>
        </w:rPr>
        <w:t>8</w:t>
      </w:r>
      <w:r w:rsidRPr="00A30019">
        <w:rPr>
          <w:rFonts w:ascii="Arial" w:hAnsi="Arial" w:cs="Arial"/>
        </w:rPr>
        <w:t xml:space="preserve">% (в </w:t>
      </w:r>
      <w:r w:rsidR="00B71271">
        <w:rPr>
          <w:rFonts w:ascii="Arial" w:hAnsi="Arial" w:cs="Arial"/>
        </w:rPr>
        <w:t>ок</w:t>
      </w:r>
      <w:r w:rsidR="00C132DD">
        <w:rPr>
          <w:rFonts w:ascii="Arial" w:hAnsi="Arial" w:cs="Arial"/>
        </w:rPr>
        <w:t>тябре</w:t>
      </w:r>
      <w:r w:rsidR="00C15CB7">
        <w:rPr>
          <w:rFonts w:ascii="Arial" w:hAnsi="Arial" w:cs="Arial"/>
        </w:rPr>
        <w:t xml:space="preserve"> </w:t>
      </w:r>
      <w:r w:rsidR="00434A5C">
        <w:rPr>
          <w:rFonts w:ascii="Arial" w:hAnsi="Arial" w:cs="Arial"/>
        </w:rPr>
        <w:t>202</w:t>
      </w:r>
      <w:r w:rsidR="00EC745E">
        <w:rPr>
          <w:rFonts w:ascii="Arial" w:hAnsi="Arial" w:cs="Arial"/>
        </w:rPr>
        <w:t>3</w:t>
      </w:r>
      <w:r w:rsidR="00434A5C">
        <w:rPr>
          <w:rFonts w:ascii="Arial" w:hAnsi="Arial" w:cs="Arial"/>
        </w:rPr>
        <w:t xml:space="preserve"> года </w:t>
      </w:r>
      <w:r w:rsidRPr="00A30019">
        <w:rPr>
          <w:rFonts w:ascii="Arial" w:hAnsi="Arial" w:cs="Arial"/>
        </w:rPr>
        <w:t xml:space="preserve">– </w:t>
      </w:r>
      <w:r w:rsidRPr="001E6EFD">
        <w:rPr>
          <w:rFonts w:ascii="Arial" w:hAnsi="Arial" w:cs="Arial"/>
        </w:rPr>
        <w:t>96,</w:t>
      </w:r>
      <w:r w:rsidR="00B71271">
        <w:rPr>
          <w:rFonts w:ascii="Arial" w:hAnsi="Arial" w:cs="Arial"/>
        </w:rPr>
        <w:t>7</w:t>
      </w:r>
      <w:r w:rsidRPr="001E6EFD">
        <w:rPr>
          <w:rFonts w:ascii="Arial" w:hAnsi="Arial" w:cs="Arial"/>
        </w:rPr>
        <w:t xml:space="preserve">% и </w:t>
      </w:r>
      <w:r w:rsidR="00C15CB7">
        <w:rPr>
          <w:rFonts w:ascii="Arial" w:hAnsi="Arial" w:cs="Arial"/>
        </w:rPr>
        <w:t>3</w:t>
      </w:r>
      <w:r w:rsidRPr="001E6EFD">
        <w:rPr>
          <w:rFonts w:ascii="Arial" w:hAnsi="Arial" w:cs="Arial"/>
        </w:rPr>
        <w:t>,</w:t>
      </w:r>
      <w:r w:rsidR="00B71271">
        <w:rPr>
          <w:rFonts w:ascii="Arial" w:hAnsi="Arial" w:cs="Arial"/>
        </w:rPr>
        <w:t>3</w:t>
      </w:r>
      <w:r w:rsidRPr="001E6EFD">
        <w:rPr>
          <w:rFonts w:ascii="Arial" w:hAnsi="Arial" w:cs="Arial"/>
        </w:rPr>
        <w:t>%</w:t>
      </w:r>
      <w:r w:rsidRPr="00A30019">
        <w:rPr>
          <w:rFonts w:ascii="Arial" w:hAnsi="Arial" w:cs="Arial"/>
        </w:rPr>
        <w:t xml:space="preserve"> соответственно).</w:t>
      </w:r>
    </w:p>
    <w:p w14:paraId="615B2147" w14:textId="77777777" w:rsidR="005C0228" w:rsidRDefault="005C0228" w:rsidP="0056447A">
      <w:pPr>
        <w:widowControl w:val="0"/>
        <w:suppressAutoHyphens/>
        <w:spacing w:before="240" w:after="0" w:line="240" w:lineRule="auto"/>
        <w:ind w:right="-142" w:firstLine="720"/>
        <w:jc w:val="both"/>
        <w:rPr>
          <w:rFonts w:ascii="Arial" w:hAnsi="Arial" w:cs="Arial"/>
        </w:rPr>
      </w:pPr>
    </w:p>
    <w:p w14:paraId="33AA2CD0" w14:textId="77777777" w:rsidR="00C132DD" w:rsidRDefault="00C132DD" w:rsidP="00902EE0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D6D102A" w14:textId="6C487B2C" w:rsidR="00902EE0" w:rsidRDefault="00A30019" w:rsidP="00902EE0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  <w:r w:rsidRPr="00A30019">
        <w:rPr>
          <w:rFonts w:ascii="Arial" w:hAnsi="Arial" w:cs="Arial"/>
          <w:b/>
          <w:bCs/>
          <w:color w:val="363194"/>
        </w:rPr>
        <w:lastRenderedPageBreak/>
        <w:t>Оборот розничной торговли торгующих организаций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A30019">
        <w:rPr>
          <w:rFonts w:ascii="Arial" w:hAnsi="Arial" w:cs="Arial"/>
          <w:b/>
          <w:bCs/>
          <w:color w:val="363194"/>
        </w:rPr>
        <w:t>и продажа товаров на розничных рынках и ярмарках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1134"/>
        <w:gridCol w:w="993"/>
        <w:gridCol w:w="992"/>
        <w:gridCol w:w="1276"/>
        <w:gridCol w:w="1134"/>
      </w:tblGrid>
      <w:tr w:rsidR="00902EE0" w:rsidRPr="00BC1CC5" w14:paraId="348EC344" w14:textId="77777777" w:rsidTr="00A40B16">
        <w:trPr>
          <w:tblHeader/>
        </w:trPr>
        <w:tc>
          <w:tcPr>
            <w:tcW w:w="5216" w:type="dxa"/>
            <w:vMerge w:val="restart"/>
            <w:shd w:val="clear" w:color="auto" w:fill="EBEBEB"/>
          </w:tcPr>
          <w:p w14:paraId="2C11D3E8" w14:textId="77777777" w:rsidR="00902EE0" w:rsidRPr="00BC1CC5" w:rsidRDefault="00902EE0" w:rsidP="00A40B16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shd w:val="clear" w:color="auto" w:fill="EBEBEB"/>
            <w:vAlign w:val="center"/>
          </w:tcPr>
          <w:p w14:paraId="42FB2B0C" w14:textId="1AD90639" w:rsidR="00902EE0" w:rsidRPr="00BC1CC5" w:rsidRDefault="009E18BF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  <w:r w:rsidR="00C81D44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902EE0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410" w:type="dxa"/>
            <w:gridSpan w:val="2"/>
            <w:shd w:val="clear" w:color="auto" w:fill="EBEBEB"/>
            <w:vAlign w:val="center"/>
          </w:tcPr>
          <w:p w14:paraId="38AF34F1" w14:textId="447F652E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9E18BF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тябрь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902EE0" w:rsidRPr="00BC1CC5" w14:paraId="73B9D0A3" w14:textId="77777777" w:rsidTr="00A40B16">
        <w:trPr>
          <w:tblHeader/>
        </w:trPr>
        <w:tc>
          <w:tcPr>
            <w:tcW w:w="5216" w:type="dxa"/>
            <w:vMerge/>
            <w:shd w:val="clear" w:color="auto" w:fill="EBEBEB"/>
          </w:tcPr>
          <w:p w14:paraId="63E5C6A4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0102719A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985" w:type="dxa"/>
            <w:gridSpan w:val="2"/>
            <w:shd w:val="clear" w:color="auto" w:fill="EBEBEB"/>
          </w:tcPr>
          <w:p w14:paraId="55CCC343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14:paraId="2B6BC286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6012642C" w14:textId="77777777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714E77B4" w14:textId="7F95506A" w:rsidR="00C92C3C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9E18BF"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</w:p>
          <w:p w14:paraId="3C99CF7D" w14:textId="6A5325C1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902EE0" w:rsidRPr="00BC1CC5" w14:paraId="73E89E35" w14:textId="77777777" w:rsidTr="00A40B16">
        <w:trPr>
          <w:tblHeader/>
        </w:trPr>
        <w:tc>
          <w:tcPr>
            <w:tcW w:w="5216" w:type="dxa"/>
            <w:vMerge/>
            <w:shd w:val="clear" w:color="auto" w:fill="EBEBEB"/>
          </w:tcPr>
          <w:p w14:paraId="3A860270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42185B07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</w:tcPr>
          <w:p w14:paraId="3B68FB4D" w14:textId="44B8CA19" w:rsidR="00902EE0" w:rsidRPr="00BC1CC5" w:rsidRDefault="009E18BF" w:rsidP="00C81D44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457D980F" w14:textId="297CDD42" w:rsidR="00902EE0" w:rsidRPr="00BC1CC5" w:rsidRDefault="00902EE0" w:rsidP="00A40B1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shd w:val="clear" w:color="auto" w:fill="EBEBEB"/>
          </w:tcPr>
          <w:p w14:paraId="456C6450" w14:textId="75183859" w:rsidR="00C92C3C" w:rsidRDefault="009E18BF" w:rsidP="00902EE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</w:t>
            </w:r>
            <w:r w:rsidR="00C132DD">
              <w:rPr>
                <w:rFonts w:ascii="Arial" w:hAnsi="Arial" w:cs="Arial"/>
                <w:color w:val="282A2E"/>
                <w:sz w:val="18"/>
                <w:szCs w:val="18"/>
              </w:rPr>
              <w:t>тябрю</w:t>
            </w:r>
          </w:p>
          <w:p w14:paraId="7E3F3E2E" w14:textId="68DE028F" w:rsidR="00902EE0" w:rsidRPr="00BC1CC5" w:rsidRDefault="00C92C3C" w:rsidP="00902EE0">
            <w:pPr>
              <w:ind w:left="-57" w:right="-5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  <w:r w:rsidR="00902EE0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902EE0" w:rsidRPr="00BC1CC5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vMerge/>
            <w:shd w:val="clear" w:color="auto" w:fill="EBEBEB"/>
          </w:tcPr>
          <w:p w14:paraId="5B415688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4A187EE" w14:textId="77777777" w:rsidR="00902EE0" w:rsidRPr="00BC1CC5" w:rsidRDefault="00902EE0" w:rsidP="00A40B1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902EE0" w:rsidRPr="00BC1CC5" w14:paraId="21C24A87" w14:textId="77777777" w:rsidTr="00A40B16">
        <w:tc>
          <w:tcPr>
            <w:tcW w:w="5216" w:type="dxa"/>
            <w:vAlign w:val="bottom"/>
          </w:tcPr>
          <w:p w14:paraId="3E0A550F" w14:textId="77777777" w:rsidR="00902EE0" w:rsidRPr="00BC1CC5" w:rsidRDefault="00902EE0" w:rsidP="0056447A">
            <w:pPr>
              <w:spacing w:before="30" w:after="2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C1CC5"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14:paraId="2D6DF964" w14:textId="1E093DD6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101801,3</w:t>
            </w:r>
          </w:p>
        </w:tc>
        <w:tc>
          <w:tcPr>
            <w:tcW w:w="993" w:type="dxa"/>
            <w:vAlign w:val="bottom"/>
          </w:tcPr>
          <w:p w14:paraId="6F053C1B" w14:textId="0FEA3204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14:paraId="36DFBC4A" w14:textId="567FAA74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106,4</w:t>
            </w:r>
          </w:p>
        </w:tc>
        <w:tc>
          <w:tcPr>
            <w:tcW w:w="1276" w:type="dxa"/>
            <w:vAlign w:val="bottom"/>
          </w:tcPr>
          <w:p w14:paraId="40472CB0" w14:textId="526892E5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943419,4</w:t>
            </w:r>
          </w:p>
        </w:tc>
        <w:tc>
          <w:tcPr>
            <w:tcW w:w="1134" w:type="dxa"/>
            <w:vAlign w:val="bottom"/>
          </w:tcPr>
          <w:p w14:paraId="058A328F" w14:textId="3056B79C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109,4</w:t>
            </w:r>
          </w:p>
        </w:tc>
      </w:tr>
      <w:tr w:rsidR="00902EE0" w:rsidRPr="00BC1CC5" w14:paraId="3AEAE545" w14:textId="77777777" w:rsidTr="00A40B16">
        <w:tc>
          <w:tcPr>
            <w:tcW w:w="5216" w:type="dxa"/>
            <w:vAlign w:val="bottom"/>
          </w:tcPr>
          <w:p w14:paraId="35B1E7D3" w14:textId="77777777" w:rsidR="00902EE0" w:rsidRPr="00BC1CC5" w:rsidRDefault="00902EE0" w:rsidP="0056447A">
            <w:pPr>
              <w:spacing w:before="3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C1CC5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051747C6" w14:textId="77777777" w:rsidR="00902EE0" w:rsidRPr="00BC1CC5" w:rsidRDefault="00902EE0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9291A4B" w14:textId="77777777" w:rsidR="00902EE0" w:rsidRPr="00BC1CC5" w:rsidRDefault="00902EE0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8E2A542" w14:textId="77777777" w:rsidR="00902EE0" w:rsidRPr="00BC1CC5" w:rsidRDefault="00902EE0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9EAB209" w14:textId="77777777" w:rsidR="00902EE0" w:rsidRPr="00BC1CC5" w:rsidRDefault="00902EE0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BBCF40A" w14:textId="77777777" w:rsidR="00902EE0" w:rsidRPr="00BC1CC5" w:rsidRDefault="00902EE0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2EE0" w:rsidRPr="00BC1CC5" w14:paraId="219C588B" w14:textId="77777777" w:rsidTr="00A40B16">
        <w:tc>
          <w:tcPr>
            <w:tcW w:w="5216" w:type="dxa"/>
            <w:vAlign w:val="bottom"/>
          </w:tcPr>
          <w:p w14:paraId="606A6666" w14:textId="77777777" w:rsidR="00902EE0" w:rsidRPr="00BC1CC5" w:rsidRDefault="00902EE0" w:rsidP="0056447A">
            <w:pPr>
              <w:spacing w:before="3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оборот розничной торговли торгующих организаций**</w:t>
            </w:r>
          </w:p>
        </w:tc>
        <w:tc>
          <w:tcPr>
            <w:tcW w:w="1134" w:type="dxa"/>
            <w:vAlign w:val="bottom"/>
          </w:tcPr>
          <w:p w14:paraId="6CE74B31" w14:textId="3AD99239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98945,5</w:t>
            </w:r>
          </w:p>
        </w:tc>
        <w:tc>
          <w:tcPr>
            <w:tcW w:w="993" w:type="dxa"/>
            <w:vAlign w:val="bottom"/>
          </w:tcPr>
          <w:p w14:paraId="003C8579" w14:textId="0346A902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992" w:type="dxa"/>
            <w:vAlign w:val="bottom"/>
          </w:tcPr>
          <w:p w14:paraId="2CD93160" w14:textId="3F231AA5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276" w:type="dxa"/>
            <w:vAlign w:val="bottom"/>
          </w:tcPr>
          <w:p w14:paraId="2347EF1E" w14:textId="4B34D4F4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917081,9</w:t>
            </w:r>
          </w:p>
        </w:tc>
        <w:tc>
          <w:tcPr>
            <w:tcW w:w="1134" w:type="dxa"/>
            <w:vAlign w:val="bottom"/>
          </w:tcPr>
          <w:p w14:paraId="19AD1F74" w14:textId="4CCD90EE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110,3</w:t>
            </w:r>
          </w:p>
        </w:tc>
      </w:tr>
      <w:tr w:rsidR="00902EE0" w:rsidRPr="00BC1CC5" w14:paraId="3058D7A6" w14:textId="77777777" w:rsidTr="00A40B16">
        <w:tc>
          <w:tcPr>
            <w:tcW w:w="5216" w:type="dxa"/>
            <w:vAlign w:val="bottom"/>
          </w:tcPr>
          <w:p w14:paraId="05FD9734" w14:textId="77777777" w:rsidR="00902EE0" w:rsidRPr="00BC1CC5" w:rsidRDefault="00902EE0" w:rsidP="0056447A">
            <w:pPr>
              <w:spacing w:before="30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продажа товаров на розничных рынках и ярмарках</w:t>
            </w:r>
          </w:p>
        </w:tc>
        <w:tc>
          <w:tcPr>
            <w:tcW w:w="1134" w:type="dxa"/>
            <w:vAlign w:val="bottom"/>
          </w:tcPr>
          <w:p w14:paraId="6C9E5D09" w14:textId="233B0BDC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2855,8</w:t>
            </w:r>
          </w:p>
        </w:tc>
        <w:tc>
          <w:tcPr>
            <w:tcW w:w="993" w:type="dxa"/>
            <w:vAlign w:val="bottom"/>
          </w:tcPr>
          <w:p w14:paraId="1264167D" w14:textId="40E2F377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  <w:tc>
          <w:tcPr>
            <w:tcW w:w="992" w:type="dxa"/>
            <w:vAlign w:val="bottom"/>
          </w:tcPr>
          <w:p w14:paraId="24BF6266" w14:textId="3DFDD43D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276" w:type="dxa"/>
            <w:vAlign w:val="bottom"/>
          </w:tcPr>
          <w:p w14:paraId="5D2EA43E" w14:textId="4EC4B56D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26337,5</w:t>
            </w:r>
          </w:p>
        </w:tc>
        <w:tc>
          <w:tcPr>
            <w:tcW w:w="1134" w:type="dxa"/>
            <w:vAlign w:val="bottom"/>
          </w:tcPr>
          <w:p w14:paraId="615FB969" w14:textId="4836B042" w:rsidR="00902EE0" w:rsidRPr="00BC1CC5" w:rsidRDefault="009E18BF" w:rsidP="0056447A">
            <w:pPr>
              <w:spacing w:before="3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84,4</w:t>
            </w:r>
          </w:p>
        </w:tc>
      </w:tr>
      <w:tr w:rsidR="00902EE0" w:rsidRPr="00BC1CC5" w14:paraId="719304C9" w14:textId="77777777" w:rsidTr="00A40B16">
        <w:tc>
          <w:tcPr>
            <w:tcW w:w="10745" w:type="dxa"/>
            <w:gridSpan w:val="6"/>
          </w:tcPr>
          <w:p w14:paraId="5B55C15C" w14:textId="77777777" w:rsidR="00902EE0" w:rsidRDefault="00902EE0" w:rsidP="00A40B16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В сопоставимых ценах.</w:t>
            </w:r>
          </w:p>
          <w:p w14:paraId="03E7E042" w14:textId="77777777" w:rsidR="00902EE0" w:rsidRPr="00BC1CC5" w:rsidRDefault="00902EE0" w:rsidP="00A40B16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** </w:t>
            </w:r>
            <w:r w:rsidRPr="00BC1CC5">
              <w:rPr>
                <w:rFonts w:ascii="Arial" w:hAnsi="Arial" w:cs="Arial"/>
                <w:color w:val="838383"/>
                <w:sz w:val="16"/>
                <w:szCs w:val="16"/>
              </w:rPr>
              <w:t>Включая индивидуальных предпринимателей, осуществляющих деятельность вне рынка.</w:t>
            </w:r>
          </w:p>
        </w:tc>
      </w:tr>
    </w:tbl>
    <w:p w14:paraId="7F61AE11" w14:textId="2C580985" w:rsidR="00BC1CC5" w:rsidRDefault="00B173BC" w:rsidP="0056447A">
      <w:pPr>
        <w:spacing w:before="240" w:after="240"/>
        <w:ind w:firstLine="567"/>
        <w:jc w:val="both"/>
        <w:rPr>
          <w:rFonts w:ascii="Arial" w:hAnsi="Arial" w:cs="Arial"/>
        </w:rPr>
      </w:pPr>
      <w:r w:rsidRPr="0056447A">
        <w:rPr>
          <w:rFonts w:ascii="Arial" w:hAnsi="Arial" w:cs="Arial"/>
          <w:noProof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B1915" wp14:editId="4AB147C7">
                <wp:simplePos x="0" y="0"/>
                <wp:positionH relativeFrom="column">
                  <wp:posOffset>3999230</wp:posOffset>
                </wp:positionH>
                <wp:positionV relativeFrom="paragraph">
                  <wp:posOffset>2275840</wp:posOffset>
                </wp:positionV>
                <wp:extent cx="2121535" cy="32004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316A28B-7F86-C219-F284-751791042F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F284D5" w14:textId="19F6764D" w:rsidR="00B173BC" w:rsidRPr="004A374A" w:rsidRDefault="00B173BC" w:rsidP="00B173BC">
                            <w:pPr>
                              <w:widowControl w:val="0"/>
                              <w:spacing w:after="0" w:line="240" w:lineRule="auto"/>
                              <w:ind w:right="-14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25B1915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14.9pt;margin-top:179.2pt;width:167.05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" filled="f" stroked="f">
                <v:textbox style="mso-fit-shape-to-text:t" inset="0,1pt,0,0">
                  <w:txbxContent>
                    <w:p w14:paraId="7BF284D5" w14:textId="19F6764D" w:rsidR="00B173BC" w:rsidRPr="004A374A" w:rsidRDefault="00B173BC" w:rsidP="00B173BC">
                      <w:pPr>
                        <w:widowControl w:val="0"/>
                        <w:spacing w:after="0" w:line="240" w:lineRule="auto"/>
                        <w:ind w:right="-14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CC5" w:rsidRPr="0056447A">
        <w:rPr>
          <w:rFonts w:ascii="Arial" w:hAnsi="Arial" w:cs="Arial"/>
          <w:highlight w:val="white"/>
        </w:rPr>
        <w:t>В</w:t>
      </w:r>
      <w:r w:rsidR="00CB4475" w:rsidRPr="0056447A">
        <w:rPr>
          <w:rFonts w:ascii="Arial" w:hAnsi="Arial" w:cs="Arial"/>
          <w:highlight w:val="white"/>
        </w:rPr>
        <w:t xml:space="preserve"> </w:t>
      </w:r>
      <w:r w:rsidR="009E18BF" w:rsidRPr="0056447A">
        <w:rPr>
          <w:rFonts w:ascii="Arial" w:hAnsi="Arial" w:cs="Arial"/>
          <w:highlight w:val="white"/>
        </w:rPr>
        <w:t>ок</w:t>
      </w:r>
      <w:r w:rsidR="00D02C79" w:rsidRPr="0056447A">
        <w:rPr>
          <w:rFonts w:ascii="Arial" w:hAnsi="Arial" w:cs="Arial"/>
          <w:highlight w:val="white"/>
        </w:rPr>
        <w:t>тябре</w:t>
      </w:r>
      <w:r w:rsidR="00BC1CC5" w:rsidRPr="0056447A">
        <w:rPr>
          <w:rFonts w:ascii="Arial" w:hAnsi="Arial" w:cs="Arial"/>
          <w:highlight w:val="white"/>
        </w:rPr>
        <w:t xml:space="preserve"> 202</w:t>
      </w:r>
      <w:r w:rsidR="005565DB" w:rsidRPr="0056447A">
        <w:rPr>
          <w:rFonts w:ascii="Arial" w:hAnsi="Arial" w:cs="Arial"/>
          <w:highlight w:val="white"/>
        </w:rPr>
        <w:t>4</w:t>
      </w:r>
      <w:r w:rsidR="00BC1CC5" w:rsidRPr="0056447A">
        <w:rPr>
          <w:rFonts w:ascii="Arial" w:hAnsi="Arial" w:cs="Arial"/>
          <w:highlight w:val="white"/>
        </w:rPr>
        <w:t xml:space="preserve"> года в структуре оборота розничной торговли удельный вес пищевых продуктов, включая напитки, и табачных изделий составил </w:t>
      </w:r>
      <w:r w:rsidR="008A6B9D" w:rsidRPr="0056447A">
        <w:rPr>
          <w:rFonts w:ascii="Arial" w:hAnsi="Arial" w:cs="Arial"/>
          <w:highlight w:val="white"/>
        </w:rPr>
        <w:t>4</w:t>
      </w:r>
      <w:r w:rsidR="009E18BF" w:rsidRPr="0056447A">
        <w:rPr>
          <w:rFonts w:ascii="Arial" w:hAnsi="Arial" w:cs="Arial"/>
          <w:highlight w:val="white"/>
        </w:rPr>
        <w:t>3</w:t>
      </w:r>
      <w:r w:rsidR="008A6B9D" w:rsidRPr="0056447A">
        <w:rPr>
          <w:rFonts w:ascii="Arial" w:hAnsi="Arial" w:cs="Arial"/>
          <w:highlight w:val="white"/>
        </w:rPr>
        <w:t>,</w:t>
      </w:r>
      <w:r w:rsidR="009E18BF" w:rsidRPr="0056447A">
        <w:rPr>
          <w:rFonts w:ascii="Arial" w:hAnsi="Arial" w:cs="Arial"/>
          <w:highlight w:val="white"/>
        </w:rPr>
        <w:t>6</w:t>
      </w:r>
      <w:r w:rsidR="00BC1CC5" w:rsidRPr="0056447A">
        <w:rPr>
          <w:rFonts w:ascii="Arial" w:hAnsi="Arial" w:cs="Arial"/>
          <w:highlight w:val="white"/>
        </w:rPr>
        <w:t xml:space="preserve">%, непродовольственных товаров </w:t>
      </w:r>
      <w:r w:rsidR="0030734F" w:rsidRPr="0056447A">
        <w:rPr>
          <w:rFonts w:ascii="Arial" w:hAnsi="Arial" w:cs="Arial"/>
          <w:highlight w:val="white"/>
        </w:rPr>
        <w:t xml:space="preserve">– </w:t>
      </w:r>
      <w:r w:rsidR="00CB4475" w:rsidRPr="0056447A">
        <w:rPr>
          <w:rFonts w:ascii="Arial" w:hAnsi="Arial" w:cs="Arial"/>
          <w:highlight w:val="white"/>
        </w:rPr>
        <w:t>5</w:t>
      </w:r>
      <w:r w:rsidR="009E18BF" w:rsidRPr="0056447A">
        <w:rPr>
          <w:rFonts w:ascii="Arial" w:hAnsi="Arial" w:cs="Arial"/>
          <w:highlight w:val="white"/>
        </w:rPr>
        <w:t>6</w:t>
      </w:r>
      <w:r w:rsidR="00CB4475" w:rsidRPr="0056447A">
        <w:rPr>
          <w:rFonts w:ascii="Arial" w:hAnsi="Arial" w:cs="Arial"/>
          <w:highlight w:val="white"/>
        </w:rPr>
        <w:t>,</w:t>
      </w:r>
      <w:r w:rsidR="009E18BF" w:rsidRPr="0056447A">
        <w:rPr>
          <w:rFonts w:ascii="Arial" w:hAnsi="Arial" w:cs="Arial"/>
          <w:highlight w:val="white"/>
        </w:rPr>
        <w:t>4</w:t>
      </w:r>
      <w:r w:rsidR="00BC1CC5" w:rsidRPr="0056447A">
        <w:rPr>
          <w:rFonts w:ascii="Arial" w:hAnsi="Arial" w:cs="Arial"/>
          <w:highlight w:val="white"/>
        </w:rPr>
        <w:t>% (в</w:t>
      </w:r>
      <w:r w:rsidR="0056447A">
        <w:rPr>
          <w:rFonts w:ascii="Arial" w:hAnsi="Arial" w:cs="Arial"/>
          <w:highlight w:val="white"/>
        </w:rPr>
        <w:t> </w:t>
      </w:r>
      <w:r w:rsidR="009E18BF" w:rsidRPr="0056447A">
        <w:rPr>
          <w:rFonts w:ascii="Arial" w:hAnsi="Arial" w:cs="Arial"/>
          <w:highlight w:val="white"/>
        </w:rPr>
        <w:t>ок</w:t>
      </w:r>
      <w:r w:rsidR="00D02C79" w:rsidRPr="0056447A">
        <w:rPr>
          <w:rFonts w:ascii="Arial" w:hAnsi="Arial" w:cs="Arial"/>
          <w:highlight w:val="white"/>
        </w:rPr>
        <w:t>тябр</w:t>
      </w:r>
      <w:r w:rsidR="00170F72" w:rsidRPr="0056447A">
        <w:rPr>
          <w:rFonts w:ascii="Arial" w:hAnsi="Arial" w:cs="Arial"/>
          <w:highlight w:val="white"/>
        </w:rPr>
        <w:t>е</w:t>
      </w:r>
      <w:r w:rsidR="00BC1CC5" w:rsidRPr="0056447A">
        <w:rPr>
          <w:rFonts w:ascii="Arial" w:hAnsi="Arial" w:cs="Arial"/>
          <w:highlight w:val="white"/>
        </w:rPr>
        <w:t xml:space="preserve"> 202</w:t>
      </w:r>
      <w:r w:rsidR="005565DB" w:rsidRPr="0056447A">
        <w:rPr>
          <w:rFonts w:ascii="Arial" w:hAnsi="Arial" w:cs="Arial"/>
          <w:highlight w:val="white"/>
        </w:rPr>
        <w:t>3</w:t>
      </w:r>
      <w:r w:rsidR="00BC1CC5" w:rsidRPr="0056447A">
        <w:rPr>
          <w:rFonts w:ascii="Arial" w:hAnsi="Arial" w:cs="Arial"/>
          <w:highlight w:val="white"/>
        </w:rPr>
        <w:t xml:space="preserve"> года </w:t>
      </w:r>
      <w:r w:rsidR="0030734F" w:rsidRPr="0056447A">
        <w:rPr>
          <w:rFonts w:ascii="Arial" w:hAnsi="Arial" w:cs="Arial"/>
          <w:highlight w:val="white"/>
        </w:rPr>
        <w:t xml:space="preserve">– </w:t>
      </w:r>
      <w:r w:rsidR="00823918" w:rsidRPr="0056447A">
        <w:rPr>
          <w:rFonts w:ascii="Arial" w:hAnsi="Arial" w:cs="Arial"/>
          <w:highlight w:val="white"/>
        </w:rPr>
        <w:t>4</w:t>
      </w:r>
      <w:r w:rsidR="006A64F5" w:rsidRPr="0056447A">
        <w:rPr>
          <w:rFonts w:ascii="Arial" w:hAnsi="Arial" w:cs="Arial"/>
          <w:highlight w:val="white"/>
        </w:rPr>
        <w:t>4</w:t>
      </w:r>
      <w:r w:rsidR="00823918" w:rsidRPr="0056447A">
        <w:rPr>
          <w:rFonts w:ascii="Arial" w:hAnsi="Arial" w:cs="Arial"/>
          <w:highlight w:val="white"/>
        </w:rPr>
        <w:t>,</w:t>
      </w:r>
      <w:r w:rsidR="009E18BF" w:rsidRPr="0056447A">
        <w:rPr>
          <w:rFonts w:ascii="Arial" w:hAnsi="Arial" w:cs="Arial"/>
          <w:highlight w:val="white"/>
        </w:rPr>
        <w:t>1</w:t>
      </w:r>
      <w:r w:rsidR="00BC1CC5" w:rsidRPr="0056447A">
        <w:rPr>
          <w:rFonts w:ascii="Arial" w:hAnsi="Arial" w:cs="Arial"/>
          <w:highlight w:val="white"/>
        </w:rPr>
        <w:t xml:space="preserve">% и </w:t>
      </w:r>
      <w:r w:rsidR="00823918" w:rsidRPr="0056447A">
        <w:rPr>
          <w:rFonts w:ascii="Arial" w:hAnsi="Arial" w:cs="Arial"/>
          <w:highlight w:val="white"/>
        </w:rPr>
        <w:t>5</w:t>
      </w:r>
      <w:r w:rsidR="006A64F5" w:rsidRPr="0056447A">
        <w:rPr>
          <w:rFonts w:ascii="Arial" w:hAnsi="Arial" w:cs="Arial"/>
          <w:highlight w:val="white"/>
        </w:rPr>
        <w:t>5</w:t>
      </w:r>
      <w:r w:rsidR="00BC1CC5" w:rsidRPr="0056447A">
        <w:rPr>
          <w:rFonts w:ascii="Arial" w:hAnsi="Arial" w:cs="Arial"/>
          <w:highlight w:val="white"/>
        </w:rPr>
        <w:t>,</w:t>
      </w:r>
      <w:r w:rsidR="009E18BF" w:rsidRPr="0056447A">
        <w:rPr>
          <w:rFonts w:ascii="Arial" w:hAnsi="Arial" w:cs="Arial"/>
          <w:highlight w:val="white"/>
        </w:rPr>
        <w:t>9</w:t>
      </w:r>
      <w:r w:rsidR="00823918" w:rsidRPr="0056447A">
        <w:rPr>
          <w:rFonts w:ascii="Arial" w:hAnsi="Arial" w:cs="Arial"/>
          <w:highlight w:val="white"/>
        </w:rPr>
        <w:t>%</w:t>
      </w:r>
      <w:r w:rsidR="00BC1CC5" w:rsidRPr="0056447A">
        <w:rPr>
          <w:rFonts w:ascii="Arial" w:hAnsi="Arial" w:cs="Arial"/>
          <w:highlight w:val="white"/>
        </w:rPr>
        <w:t xml:space="preserve"> соответственно).</w:t>
      </w:r>
    </w:p>
    <w:p w14:paraId="71436FCA" w14:textId="14AEADB0" w:rsidR="00B173BC" w:rsidRDefault="00B173BC" w:rsidP="005C0228">
      <w:pPr>
        <w:spacing w:after="240" w:line="240" w:lineRule="auto"/>
        <w:ind w:left="567"/>
        <w:jc w:val="both"/>
        <w:rPr>
          <w:rFonts w:ascii="Arial" w:hAnsi="Arial" w:cs="Arial"/>
          <w:b/>
          <w:bCs/>
          <w:color w:val="363194"/>
        </w:rPr>
      </w:pPr>
      <w:r w:rsidRPr="00B173BC">
        <w:rPr>
          <w:rFonts w:ascii="Arial" w:hAnsi="Arial" w:cs="Arial"/>
          <w:b/>
          <w:bCs/>
          <w:color w:val="363194"/>
        </w:rPr>
        <w:t>Динамика оборота розничной торговли пищевыми продуктами,</w:t>
      </w:r>
      <w:r>
        <w:rPr>
          <w:rFonts w:ascii="Arial" w:hAnsi="Arial" w:cs="Arial"/>
          <w:b/>
          <w:bCs/>
          <w:color w:val="363194"/>
        </w:rPr>
        <w:t xml:space="preserve"> включая напитки, и </w:t>
      </w:r>
      <w:r w:rsidRPr="00B173BC">
        <w:rPr>
          <w:rFonts w:ascii="Arial" w:hAnsi="Arial" w:cs="Arial"/>
          <w:b/>
          <w:bCs/>
          <w:color w:val="363194"/>
        </w:rPr>
        <w:t>табачными изделиями, непродовольственными товарами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992"/>
        <w:gridCol w:w="1134"/>
        <w:gridCol w:w="1134"/>
        <w:gridCol w:w="992"/>
        <w:gridCol w:w="1418"/>
      </w:tblGrid>
      <w:tr w:rsidR="00B173BC" w:rsidRPr="00B173BC" w14:paraId="171E71CF" w14:textId="77777777" w:rsidTr="003A5271">
        <w:trPr>
          <w:tblHeader/>
        </w:trPr>
        <w:tc>
          <w:tcPr>
            <w:tcW w:w="3941" w:type="dxa"/>
            <w:vMerge w:val="restart"/>
            <w:shd w:val="clear" w:color="auto" w:fill="EBEBEB"/>
          </w:tcPr>
          <w:p w14:paraId="3F4EE5B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EBEBEB"/>
            <w:vAlign w:val="center"/>
          </w:tcPr>
          <w:p w14:paraId="50CF30F6" w14:textId="5BC363DF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Пищевые продукты, включая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напитки, и табачные изделия</w:t>
            </w:r>
          </w:p>
        </w:tc>
        <w:tc>
          <w:tcPr>
            <w:tcW w:w="3544" w:type="dxa"/>
            <w:gridSpan w:val="3"/>
            <w:shd w:val="clear" w:color="auto" w:fill="EBEBEB"/>
            <w:vAlign w:val="center"/>
          </w:tcPr>
          <w:p w14:paraId="17B85EED" w14:textId="48FEDF6E" w:rsidR="00B173BC" w:rsidRPr="00B173BC" w:rsidRDefault="00B173BC" w:rsidP="00B173BC">
            <w:pPr>
              <w:spacing w:line="240" w:lineRule="exact"/>
              <w:ind w:right="-108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</w:tr>
      <w:tr w:rsidR="00B173BC" w:rsidRPr="00B173BC" w14:paraId="2B1350D8" w14:textId="77777777" w:rsidTr="003A5271">
        <w:trPr>
          <w:tblHeader/>
        </w:trPr>
        <w:tc>
          <w:tcPr>
            <w:tcW w:w="3941" w:type="dxa"/>
            <w:vMerge/>
            <w:shd w:val="clear" w:color="auto" w:fill="EBEBEB"/>
          </w:tcPr>
          <w:p w14:paraId="0600BF29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65B23AC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01857E39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к*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7947FE56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2410" w:type="dxa"/>
            <w:gridSpan w:val="2"/>
            <w:shd w:val="clear" w:color="auto" w:fill="EBEBEB"/>
          </w:tcPr>
          <w:p w14:paraId="59F51AD5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к*</w:t>
            </w:r>
          </w:p>
        </w:tc>
      </w:tr>
      <w:tr w:rsidR="00B173BC" w:rsidRPr="00B173BC" w14:paraId="651385DB" w14:textId="77777777" w:rsidTr="007F41F6">
        <w:trPr>
          <w:tblHeader/>
        </w:trPr>
        <w:tc>
          <w:tcPr>
            <w:tcW w:w="3941" w:type="dxa"/>
            <w:vMerge/>
            <w:shd w:val="clear" w:color="auto" w:fill="EBEBEB"/>
          </w:tcPr>
          <w:p w14:paraId="1F1144CA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14:paraId="7488B672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3BCC350A" w14:textId="1BCE9166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преды-дущему</w:t>
            </w:r>
            <w:proofErr w:type="spellEnd"/>
            <w:proofErr w:type="gramEnd"/>
          </w:p>
          <w:p w14:paraId="241BA39D" w14:textId="77777777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134" w:type="dxa"/>
            <w:shd w:val="clear" w:color="auto" w:fill="EBEBEB"/>
            <w:vAlign w:val="center"/>
          </w:tcPr>
          <w:p w14:paraId="536095DA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3B61A18A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периоду </w:t>
            </w: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предыду-щего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Merge/>
            <w:shd w:val="clear" w:color="auto" w:fill="EBEBEB"/>
          </w:tcPr>
          <w:p w14:paraId="2B7F00B4" w14:textId="77777777" w:rsidR="00B173BC" w:rsidRPr="00B173BC" w:rsidRDefault="00B173BC" w:rsidP="00B173BC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424ABD80" w14:textId="0E1B7543" w:rsidR="00B173BC" w:rsidRPr="00B173BC" w:rsidRDefault="00B173BC" w:rsidP="007F41F6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преды-дущему</w:t>
            </w:r>
            <w:proofErr w:type="spellEnd"/>
            <w:proofErr w:type="gramEnd"/>
          </w:p>
          <w:p w14:paraId="4854B59C" w14:textId="77777777" w:rsidR="00B173BC" w:rsidRPr="00B173BC" w:rsidRDefault="00B173BC" w:rsidP="007F41F6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418" w:type="dxa"/>
            <w:shd w:val="clear" w:color="auto" w:fill="EBEBEB"/>
            <w:vAlign w:val="center"/>
          </w:tcPr>
          <w:p w14:paraId="74C800E7" w14:textId="77777777" w:rsidR="00B173BC" w:rsidRPr="00B173BC" w:rsidRDefault="00B173BC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соответст-вующему</w:t>
            </w:r>
            <w:proofErr w:type="spellEnd"/>
            <w:proofErr w:type="gramEnd"/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37D798F3" w14:textId="25507C17" w:rsidR="00B173BC" w:rsidRPr="00B173BC" w:rsidRDefault="003A5271" w:rsidP="00B173B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периоду предыду</w:t>
            </w:r>
            <w:r w:rsidR="00B173BC"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щего года</w:t>
            </w:r>
          </w:p>
        </w:tc>
      </w:tr>
      <w:tr w:rsidR="00B173BC" w:rsidRPr="00B173BC" w14:paraId="44E6EC37" w14:textId="77777777" w:rsidTr="003A5271">
        <w:tc>
          <w:tcPr>
            <w:tcW w:w="10745" w:type="dxa"/>
            <w:gridSpan w:val="7"/>
            <w:vAlign w:val="bottom"/>
          </w:tcPr>
          <w:p w14:paraId="39030BC2" w14:textId="117271A3" w:rsidR="00B173BC" w:rsidRPr="00B173BC" w:rsidRDefault="00B173BC" w:rsidP="0056447A">
            <w:pPr>
              <w:spacing w:before="24" w:after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5565DB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5565DB" w:rsidRPr="00B173BC" w14:paraId="5FA13024" w14:textId="77777777" w:rsidTr="003A5271">
        <w:tc>
          <w:tcPr>
            <w:tcW w:w="3941" w:type="dxa"/>
            <w:vAlign w:val="bottom"/>
          </w:tcPr>
          <w:p w14:paraId="6A00D28B" w14:textId="0AE46D2D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14:paraId="3C9A1329" w14:textId="570A48AF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35068,3</w:t>
            </w:r>
          </w:p>
        </w:tc>
        <w:tc>
          <w:tcPr>
            <w:tcW w:w="992" w:type="dxa"/>
            <w:vAlign w:val="bottom"/>
          </w:tcPr>
          <w:p w14:paraId="7DDDDE9D" w14:textId="15032CAD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84,0</w:t>
            </w:r>
          </w:p>
        </w:tc>
        <w:tc>
          <w:tcPr>
            <w:tcW w:w="1134" w:type="dxa"/>
            <w:vAlign w:val="bottom"/>
          </w:tcPr>
          <w:p w14:paraId="43B21B41" w14:textId="4C779882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34" w:type="dxa"/>
            <w:vAlign w:val="bottom"/>
          </w:tcPr>
          <w:p w14:paraId="22CC6DF2" w14:textId="24F8D9D0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34970,6</w:t>
            </w:r>
          </w:p>
        </w:tc>
        <w:tc>
          <w:tcPr>
            <w:tcW w:w="992" w:type="dxa"/>
            <w:vAlign w:val="bottom"/>
          </w:tcPr>
          <w:p w14:paraId="17A2B4E2" w14:textId="6D359058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86,8</w:t>
            </w:r>
          </w:p>
        </w:tc>
        <w:tc>
          <w:tcPr>
            <w:tcW w:w="1418" w:type="dxa"/>
            <w:vAlign w:val="bottom"/>
          </w:tcPr>
          <w:p w14:paraId="5801FF04" w14:textId="1147ABA0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91,9</w:t>
            </w:r>
          </w:p>
        </w:tc>
      </w:tr>
      <w:tr w:rsidR="005565DB" w:rsidRPr="00B173BC" w14:paraId="276DC1D8" w14:textId="77777777" w:rsidTr="003A5271">
        <w:tc>
          <w:tcPr>
            <w:tcW w:w="3941" w:type="dxa"/>
            <w:vAlign w:val="bottom"/>
          </w:tcPr>
          <w:p w14:paraId="45C0C04D" w14:textId="4E5A1434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14:paraId="0E9E210B" w14:textId="086BED59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34601,6</w:t>
            </w:r>
          </w:p>
        </w:tc>
        <w:tc>
          <w:tcPr>
            <w:tcW w:w="992" w:type="dxa"/>
            <w:vAlign w:val="bottom"/>
          </w:tcPr>
          <w:p w14:paraId="63665904" w14:textId="3F9FAFF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34" w:type="dxa"/>
            <w:vAlign w:val="bottom"/>
          </w:tcPr>
          <w:p w14:paraId="6871ED3B" w14:textId="69C7D4C3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1134" w:type="dxa"/>
            <w:vAlign w:val="bottom"/>
          </w:tcPr>
          <w:p w14:paraId="75A6D728" w14:textId="4BE4073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35754,1</w:t>
            </w:r>
          </w:p>
        </w:tc>
        <w:tc>
          <w:tcPr>
            <w:tcW w:w="992" w:type="dxa"/>
            <w:vAlign w:val="bottom"/>
          </w:tcPr>
          <w:p w14:paraId="1C991ADC" w14:textId="0042C0A5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418" w:type="dxa"/>
            <w:vAlign w:val="bottom"/>
          </w:tcPr>
          <w:p w14:paraId="38A83108" w14:textId="631BD5C4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94,5</w:t>
            </w:r>
          </w:p>
        </w:tc>
      </w:tr>
      <w:tr w:rsidR="005565DB" w:rsidRPr="00B173BC" w14:paraId="627E8409" w14:textId="77777777" w:rsidTr="003A5271">
        <w:tc>
          <w:tcPr>
            <w:tcW w:w="3941" w:type="dxa"/>
            <w:vAlign w:val="bottom"/>
          </w:tcPr>
          <w:p w14:paraId="38B24F50" w14:textId="306982DA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2B9993B8" w14:textId="7DB2E33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37418,9</w:t>
            </w:r>
          </w:p>
        </w:tc>
        <w:tc>
          <w:tcPr>
            <w:tcW w:w="992" w:type="dxa"/>
            <w:vAlign w:val="bottom"/>
          </w:tcPr>
          <w:p w14:paraId="3DC4C3A6" w14:textId="25366C92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1134" w:type="dxa"/>
            <w:vAlign w:val="bottom"/>
          </w:tcPr>
          <w:p w14:paraId="40928DEC" w14:textId="1E334200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1134" w:type="dxa"/>
            <w:vAlign w:val="bottom"/>
          </w:tcPr>
          <w:p w14:paraId="515B6FAC" w14:textId="3DC84A9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39742,5</w:t>
            </w:r>
          </w:p>
        </w:tc>
        <w:tc>
          <w:tcPr>
            <w:tcW w:w="992" w:type="dxa"/>
            <w:vAlign w:val="bottom"/>
          </w:tcPr>
          <w:p w14:paraId="3BD80AA0" w14:textId="1298F99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1418" w:type="dxa"/>
            <w:vAlign w:val="bottom"/>
          </w:tcPr>
          <w:p w14:paraId="6A1C809A" w14:textId="679FFFC2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5565DB" w:rsidRPr="00B173BC" w14:paraId="51D701CA" w14:textId="77777777" w:rsidTr="003A5271">
        <w:tc>
          <w:tcPr>
            <w:tcW w:w="3941" w:type="dxa"/>
            <w:vAlign w:val="bottom"/>
          </w:tcPr>
          <w:p w14:paraId="2A9C4349" w14:textId="70276DFD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47CDFE38" w14:textId="0E83D3A8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107088,7</w:t>
            </w:r>
          </w:p>
        </w:tc>
        <w:tc>
          <w:tcPr>
            <w:tcW w:w="992" w:type="dxa"/>
            <w:vAlign w:val="bottom"/>
          </w:tcPr>
          <w:p w14:paraId="449E74BF" w14:textId="52902AD8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0DF1AB64" w14:textId="64E2E0F3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34" w:type="dxa"/>
            <w:vAlign w:val="bottom"/>
          </w:tcPr>
          <w:p w14:paraId="0B48D34E" w14:textId="5847E44E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110467,2</w:t>
            </w:r>
          </w:p>
        </w:tc>
        <w:tc>
          <w:tcPr>
            <w:tcW w:w="992" w:type="dxa"/>
            <w:vAlign w:val="bottom"/>
          </w:tcPr>
          <w:p w14:paraId="03DEFEC1" w14:textId="11A9182B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1CDFD40F" w14:textId="17FC9396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96,1</w:t>
            </w:r>
          </w:p>
        </w:tc>
      </w:tr>
      <w:tr w:rsidR="005565DB" w:rsidRPr="00B173BC" w14:paraId="1E97472A" w14:textId="77777777" w:rsidTr="003A5271">
        <w:tc>
          <w:tcPr>
            <w:tcW w:w="3941" w:type="dxa"/>
            <w:vAlign w:val="bottom"/>
          </w:tcPr>
          <w:p w14:paraId="406C8104" w14:textId="31585FA2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1D9E601B" w14:textId="546DC0A6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37359,8</w:t>
            </w:r>
          </w:p>
        </w:tc>
        <w:tc>
          <w:tcPr>
            <w:tcW w:w="992" w:type="dxa"/>
            <w:vAlign w:val="bottom"/>
          </w:tcPr>
          <w:p w14:paraId="5FD9A3A1" w14:textId="0F8BE52A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34" w:type="dxa"/>
            <w:vAlign w:val="bottom"/>
          </w:tcPr>
          <w:p w14:paraId="3B673DB1" w14:textId="271B28FE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1134" w:type="dxa"/>
            <w:vAlign w:val="bottom"/>
          </w:tcPr>
          <w:p w14:paraId="02B67FDA" w14:textId="68233E01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40579,3</w:t>
            </w:r>
          </w:p>
        </w:tc>
        <w:tc>
          <w:tcPr>
            <w:tcW w:w="992" w:type="dxa"/>
            <w:vAlign w:val="bottom"/>
          </w:tcPr>
          <w:p w14:paraId="2E538BCA" w14:textId="4C3D1072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418" w:type="dxa"/>
            <w:vAlign w:val="bottom"/>
          </w:tcPr>
          <w:p w14:paraId="562683B3" w14:textId="0759AA5E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129,0</w:t>
            </w:r>
          </w:p>
        </w:tc>
      </w:tr>
      <w:tr w:rsidR="005565DB" w:rsidRPr="00B173BC" w14:paraId="76954225" w14:textId="77777777" w:rsidTr="003A5271">
        <w:tc>
          <w:tcPr>
            <w:tcW w:w="3941" w:type="dxa"/>
            <w:vAlign w:val="bottom"/>
          </w:tcPr>
          <w:p w14:paraId="2C91E7A2" w14:textId="0148A399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746FEF5D" w14:textId="255CB69C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38223,2</w:t>
            </w:r>
          </w:p>
        </w:tc>
        <w:tc>
          <w:tcPr>
            <w:tcW w:w="992" w:type="dxa"/>
            <w:vAlign w:val="bottom"/>
          </w:tcPr>
          <w:p w14:paraId="053EC7DD" w14:textId="3C2C6F7B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134" w:type="dxa"/>
            <w:vAlign w:val="bottom"/>
          </w:tcPr>
          <w:p w14:paraId="54860D2D" w14:textId="2D77EFA6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111,4</w:t>
            </w:r>
          </w:p>
        </w:tc>
        <w:tc>
          <w:tcPr>
            <w:tcW w:w="1134" w:type="dxa"/>
            <w:vAlign w:val="bottom"/>
          </w:tcPr>
          <w:p w14:paraId="35B4516A" w14:textId="7454001A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42177,1</w:t>
            </w:r>
          </w:p>
        </w:tc>
        <w:tc>
          <w:tcPr>
            <w:tcW w:w="992" w:type="dxa"/>
            <w:vAlign w:val="bottom"/>
          </w:tcPr>
          <w:p w14:paraId="61A40FB8" w14:textId="6205685A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418" w:type="dxa"/>
            <w:vAlign w:val="bottom"/>
          </w:tcPr>
          <w:p w14:paraId="6DFBF93B" w14:textId="6AE68E28" w:rsidR="005565DB" w:rsidRPr="00B173BC" w:rsidRDefault="00B82D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129,3</w:t>
            </w:r>
          </w:p>
        </w:tc>
      </w:tr>
      <w:tr w:rsidR="005565DB" w:rsidRPr="00B173BC" w14:paraId="51530C88" w14:textId="77777777" w:rsidTr="003A5271">
        <w:tc>
          <w:tcPr>
            <w:tcW w:w="3941" w:type="dxa"/>
            <w:vAlign w:val="bottom"/>
          </w:tcPr>
          <w:p w14:paraId="57176D11" w14:textId="74204F2E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38C0071C" w14:textId="6191731F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37764,3</w:t>
            </w:r>
          </w:p>
        </w:tc>
        <w:tc>
          <w:tcPr>
            <w:tcW w:w="992" w:type="dxa"/>
            <w:vAlign w:val="bottom"/>
          </w:tcPr>
          <w:p w14:paraId="39DD8029" w14:textId="630085C2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134" w:type="dxa"/>
            <w:vAlign w:val="bottom"/>
          </w:tcPr>
          <w:p w14:paraId="018A6736" w14:textId="42A68765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1134" w:type="dxa"/>
            <w:vAlign w:val="bottom"/>
          </w:tcPr>
          <w:p w14:paraId="35A62C94" w14:textId="505681E6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41914,4</w:t>
            </w:r>
          </w:p>
        </w:tc>
        <w:tc>
          <w:tcPr>
            <w:tcW w:w="992" w:type="dxa"/>
            <w:vAlign w:val="bottom"/>
          </w:tcPr>
          <w:p w14:paraId="4308F8D1" w14:textId="0DD09084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418" w:type="dxa"/>
            <w:vAlign w:val="bottom"/>
          </w:tcPr>
          <w:p w14:paraId="4A3E4111" w14:textId="37CD5D35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124,6</w:t>
            </w:r>
          </w:p>
        </w:tc>
      </w:tr>
      <w:tr w:rsidR="005565DB" w:rsidRPr="00B173BC" w14:paraId="30C93884" w14:textId="77777777" w:rsidTr="003A5271">
        <w:tc>
          <w:tcPr>
            <w:tcW w:w="3941" w:type="dxa"/>
            <w:vAlign w:val="bottom"/>
          </w:tcPr>
          <w:p w14:paraId="7A1491B3" w14:textId="60B3B4BA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02266722" w14:textId="241E4A7A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220436,1</w:t>
            </w:r>
          </w:p>
        </w:tc>
        <w:tc>
          <w:tcPr>
            <w:tcW w:w="992" w:type="dxa"/>
            <w:vAlign w:val="bottom"/>
          </w:tcPr>
          <w:p w14:paraId="164F346F" w14:textId="4616E7B4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779B38D3" w14:textId="1D6007A5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107,5</w:t>
            </w:r>
          </w:p>
        </w:tc>
        <w:tc>
          <w:tcPr>
            <w:tcW w:w="1134" w:type="dxa"/>
            <w:vAlign w:val="bottom"/>
          </w:tcPr>
          <w:p w14:paraId="18DFF7D5" w14:textId="21FDE321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235137,9</w:t>
            </w:r>
          </w:p>
        </w:tc>
        <w:tc>
          <w:tcPr>
            <w:tcW w:w="992" w:type="dxa"/>
            <w:vAlign w:val="bottom"/>
          </w:tcPr>
          <w:p w14:paraId="63335F8C" w14:textId="47DD1DD3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4E56E67" w14:textId="623B5CE5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111,0</w:t>
            </w:r>
          </w:p>
        </w:tc>
      </w:tr>
      <w:tr w:rsidR="005565DB" w:rsidRPr="00B173BC" w14:paraId="55447320" w14:textId="77777777" w:rsidTr="003A5271">
        <w:tc>
          <w:tcPr>
            <w:tcW w:w="3941" w:type="dxa"/>
            <w:vAlign w:val="bottom"/>
          </w:tcPr>
          <w:p w14:paraId="3289E44A" w14:textId="71F040D4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и</w:t>
            </w: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1134" w:type="dxa"/>
            <w:vAlign w:val="bottom"/>
          </w:tcPr>
          <w:p w14:paraId="6F07B788" w14:textId="70866A9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38873,9</w:t>
            </w:r>
          </w:p>
        </w:tc>
        <w:tc>
          <w:tcPr>
            <w:tcW w:w="992" w:type="dxa"/>
            <w:vAlign w:val="bottom"/>
          </w:tcPr>
          <w:p w14:paraId="1618D5A5" w14:textId="5F6CAF04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34" w:type="dxa"/>
            <w:vAlign w:val="bottom"/>
          </w:tcPr>
          <w:p w14:paraId="51C8CA5F" w14:textId="6A098F37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34" w:type="dxa"/>
            <w:vAlign w:val="bottom"/>
          </w:tcPr>
          <w:p w14:paraId="1F087787" w14:textId="17276102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45476,4</w:t>
            </w:r>
          </w:p>
        </w:tc>
        <w:tc>
          <w:tcPr>
            <w:tcW w:w="992" w:type="dxa"/>
            <w:vAlign w:val="bottom"/>
          </w:tcPr>
          <w:p w14:paraId="22DE47CB" w14:textId="0827D1B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107,4</w:t>
            </w:r>
          </w:p>
        </w:tc>
        <w:tc>
          <w:tcPr>
            <w:tcW w:w="1418" w:type="dxa"/>
            <w:vAlign w:val="bottom"/>
          </w:tcPr>
          <w:p w14:paraId="4474F0BE" w14:textId="3E9FADB0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126,2</w:t>
            </w:r>
          </w:p>
        </w:tc>
      </w:tr>
      <w:tr w:rsidR="005565DB" w:rsidRPr="00B173BC" w14:paraId="222C07DF" w14:textId="77777777" w:rsidTr="003A5271">
        <w:tc>
          <w:tcPr>
            <w:tcW w:w="3941" w:type="dxa"/>
            <w:vAlign w:val="bottom"/>
          </w:tcPr>
          <w:p w14:paraId="3E01851E" w14:textId="29CB4E2A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14:paraId="5B5C985A" w14:textId="4A1F5137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38775,0</w:t>
            </w:r>
          </w:p>
        </w:tc>
        <w:tc>
          <w:tcPr>
            <w:tcW w:w="992" w:type="dxa"/>
            <w:vAlign w:val="bottom"/>
          </w:tcPr>
          <w:p w14:paraId="0A4DA757" w14:textId="5B8B38E5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34" w:type="dxa"/>
            <w:vAlign w:val="bottom"/>
          </w:tcPr>
          <w:p w14:paraId="601964A2" w14:textId="6E670219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134" w:type="dxa"/>
            <w:vAlign w:val="bottom"/>
          </w:tcPr>
          <w:p w14:paraId="49368540" w14:textId="50D68E5E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48269,8</w:t>
            </w:r>
          </w:p>
        </w:tc>
        <w:tc>
          <w:tcPr>
            <w:tcW w:w="992" w:type="dxa"/>
            <w:vAlign w:val="bottom"/>
          </w:tcPr>
          <w:p w14:paraId="4BA2BF64" w14:textId="35881721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bottom"/>
          </w:tcPr>
          <w:p w14:paraId="3D9542AF" w14:textId="3E7E6E6E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5565DB" w:rsidRPr="00B173BC" w14:paraId="0F5C8741" w14:textId="77777777" w:rsidTr="009F49D3">
        <w:tc>
          <w:tcPr>
            <w:tcW w:w="3941" w:type="dxa"/>
          </w:tcPr>
          <w:p w14:paraId="0E36B6C1" w14:textId="5CC6C3AF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640DBB30" w14:textId="097EECBC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37963,5</w:t>
            </w:r>
          </w:p>
        </w:tc>
        <w:tc>
          <w:tcPr>
            <w:tcW w:w="992" w:type="dxa"/>
            <w:vAlign w:val="bottom"/>
          </w:tcPr>
          <w:p w14:paraId="7DD31FAA" w14:textId="7053402E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34" w:type="dxa"/>
            <w:vAlign w:val="bottom"/>
          </w:tcPr>
          <w:p w14:paraId="2772A6EF" w14:textId="753DF836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34" w:type="dxa"/>
            <w:vAlign w:val="bottom"/>
          </w:tcPr>
          <w:p w14:paraId="747AE122" w14:textId="2A930442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47440,5</w:t>
            </w:r>
          </w:p>
        </w:tc>
        <w:tc>
          <w:tcPr>
            <w:tcW w:w="992" w:type="dxa"/>
            <w:vAlign w:val="bottom"/>
          </w:tcPr>
          <w:p w14:paraId="291BCC0A" w14:textId="283422C0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1418" w:type="dxa"/>
            <w:vAlign w:val="bottom"/>
          </w:tcPr>
          <w:p w14:paraId="2A6F6AAF" w14:textId="6DB81FEC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127,6</w:t>
            </w:r>
          </w:p>
        </w:tc>
      </w:tr>
      <w:tr w:rsidR="005565DB" w:rsidRPr="00B173BC" w14:paraId="009A844E" w14:textId="77777777" w:rsidTr="009F49D3">
        <w:tc>
          <w:tcPr>
            <w:tcW w:w="3941" w:type="dxa"/>
          </w:tcPr>
          <w:p w14:paraId="6BBD8D9F" w14:textId="73746887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134" w:type="dxa"/>
            <w:vAlign w:val="bottom"/>
          </w:tcPr>
          <w:p w14:paraId="61EEF1C3" w14:textId="0FDF6BB8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336048,5</w:t>
            </w:r>
          </w:p>
        </w:tc>
        <w:tc>
          <w:tcPr>
            <w:tcW w:w="992" w:type="dxa"/>
            <w:vAlign w:val="bottom"/>
          </w:tcPr>
          <w:p w14:paraId="26BDC059" w14:textId="40665595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5888EF7F" w14:textId="43359C23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106,4</w:t>
            </w:r>
          </w:p>
        </w:tc>
        <w:tc>
          <w:tcPr>
            <w:tcW w:w="1134" w:type="dxa"/>
            <w:vAlign w:val="bottom"/>
          </w:tcPr>
          <w:p w14:paraId="1858BAD3" w14:textId="5A5EAC88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376324,7</w:t>
            </w:r>
          </w:p>
        </w:tc>
        <w:tc>
          <w:tcPr>
            <w:tcW w:w="992" w:type="dxa"/>
            <w:vAlign w:val="bottom"/>
          </w:tcPr>
          <w:p w14:paraId="1F03E268" w14:textId="435B1C7D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3117AA2" w14:textId="0F02F818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116,6</w:t>
            </w:r>
          </w:p>
        </w:tc>
      </w:tr>
      <w:tr w:rsidR="005565DB" w:rsidRPr="00B173BC" w14:paraId="10E02CEB" w14:textId="77777777" w:rsidTr="009F49D3">
        <w:tc>
          <w:tcPr>
            <w:tcW w:w="3941" w:type="dxa"/>
          </w:tcPr>
          <w:p w14:paraId="42D24395" w14:textId="64388860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17777B28" w14:textId="7C39BA0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39359,1</w:t>
            </w:r>
          </w:p>
        </w:tc>
        <w:tc>
          <w:tcPr>
            <w:tcW w:w="992" w:type="dxa"/>
            <w:vAlign w:val="bottom"/>
          </w:tcPr>
          <w:p w14:paraId="5DBC6C2B" w14:textId="179E19AA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34" w:type="dxa"/>
            <w:vAlign w:val="bottom"/>
          </w:tcPr>
          <w:p w14:paraId="208EA822" w14:textId="060B8DD0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bottom"/>
          </w:tcPr>
          <w:p w14:paraId="1BD4D328" w14:textId="5215E1D0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49876,8</w:t>
            </w:r>
          </w:p>
        </w:tc>
        <w:tc>
          <w:tcPr>
            <w:tcW w:w="992" w:type="dxa"/>
            <w:vAlign w:val="bottom"/>
          </w:tcPr>
          <w:p w14:paraId="4EB55EDA" w14:textId="523305BE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418" w:type="dxa"/>
            <w:vAlign w:val="bottom"/>
          </w:tcPr>
          <w:p w14:paraId="1F04A950" w14:textId="31D991B9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133,3</w:t>
            </w:r>
          </w:p>
        </w:tc>
      </w:tr>
      <w:tr w:rsidR="00B71271" w:rsidRPr="00B173BC" w14:paraId="690650ED" w14:textId="77777777" w:rsidTr="009F49D3">
        <w:tc>
          <w:tcPr>
            <w:tcW w:w="3941" w:type="dxa"/>
          </w:tcPr>
          <w:p w14:paraId="6C8B81CA" w14:textId="28A43F39" w:rsidR="00B71271" w:rsidRPr="00B173BC" w:rsidRDefault="00B71271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1134" w:type="dxa"/>
            <w:vAlign w:val="bottom"/>
          </w:tcPr>
          <w:p w14:paraId="3EFF2056" w14:textId="09BFB037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375407,5</w:t>
            </w:r>
          </w:p>
        </w:tc>
        <w:tc>
          <w:tcPr>
            <w:tcW w:w="992" w:type="dxa"/>
            <w:vAlign w:val="bottom"/>
          </w:tcPr>
          <w:p w14:paraId="5C886A1E" w14:textId="1D797F54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785BE9CC" w14:textId="383AEDFB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134" w:type="dxa"/>
            <w:vAlign w:val="bottom"/>
          </w:tcPr>
          <w:p w14:paraId="79251C56" w14:textId="16714B93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426201,5</w:t>
            </w:r>
          </w:p>
        </w:tc>
        <w:tc>
          <w:tcPr>
            <w:tcW w:w="992" w:type="dxa"/>
            <w:vAlign w:val="bottom"/>
          </w:tcPr>
          <w:p w14:paraId="1FBCF85E" w14:textId="136D0FAF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2F9101FF" w14:textId="24EC9415" w:rsidR="00B71271" w:rsidRDefault="00B7127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118,3</w:t>
            </w:r>
          </w:p>
        </w:tc>
      </w:tr>
      <w:tr w:rsidR="005565DB" w:rsidRPr="00B173BC" w14:paraId="7439176A" w14:textId="77777777" w:rsidTr="0056447A">
        <w:tc>
          <w:tcPr>
            <w:tcW w:w="3941" w:type="dxa"/>
          </w:tcPr>
          <w:p w14:paraId="0327F876" w14:textId="3E0EFF3D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Align w:val="bottom"/>
          </w:tcPr>
          <w:p w14:paraId="2F73661D" w14:textId="0A69F21A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39692,3</w:t>
            </w:r>
          </w:p>
        </w:tc>
        <w:tc>
          <w:tcPr>
            <w:tcW w:w="992" w:type="dxa"/>
            <w:vAlign w:val="bottom"/>
          </w:tcPr>
          <w:p w14:paraId="7921368F" w14:textId="46BFDFBF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34" w:type="dxa"/>
            <w:vAlign w:val="bottom"/>
          </w:tcPr>
          <w:p w14:paraId="0A36FC7F" w14:textId="23AE624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34" w:type="dxa"/>
            <w:vAlign w:val="bottom"/>
          </w:tcPr>
          <w:p w14:paraId="7A8140DE" w14:textId="300FD94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47512,2</w:t>
            </w:r>
          </w:p>
        </w:tc>
        <w:tc>
          <w:tcPr>
            <w:tcW w:w="992" w:type="dxa"/>
            <w:vAlign w:val="bottom"/>
          </w:tcPr>
          <w:p w14:paraId="4BA26F59" w14:textId="4600CA18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94,6</w:t>
            </w:r>
          </w:p>
        </w:tc>
        <w:tc>
          <w:tcPr>
            <w:tcW w:w="1418" w:type="dxa"/>
          </w:tcPr>
          <w:p w14:paraId="319675FC" w14:textId="089EC2CD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123,9</w:t>
            </w:r>
          </w:p>
        </w:tc>
      </w:tr>
      <w:tr w:rsidR="005565DB" w:rsidRPr="00B173BC" w14:paraId="2BFCBC84" w14:textId="77777777" w:rsidTr="009F49D3">
        <w:tc>
          <w:tcPr>
            <w:tcW w:w="3941" w:type="dxa"/>
          </w:tcPr>
          <w:p w14:paraId="3FC457BA" w14:textId="4E0C5AD1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bottom"/>
          </w:tcPr>
          <w:p w14:paraId="6A664AAB" w14:textId="2A865812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46855,1</w:t>
            </w:r>
          </w:p>
        </w:tc>
        <w:tc>
          <w:tcPr>
            <w:tcW w:w="992" w:type="dxa"/>
            <w:vAlign w:val="bottom"/>
          </w:tcPr>
          <w:p w14:paraId="714B62A0" w14:textId="7FB47400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134" w:type="dxa"/>
            <w:vAlign w:val="bottom"/>
          </w:tcPr>
          <w:p w14:paraId="74139287" w14:textId="76215006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134" w:type="dxa"/>
            <w:vAlign w:val="bottom"/>
          </w:tcPr>
          <w:p w14:paraId="2DE92F5E" w14:textId="17BB46AA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54966,6</w:t>
            </w:r>
          </w:p>
        </w:tc>
        <w:tc>
          <w:tcPr>
            <w:tcW w:w="992" w:type="dxa"/>
            <w:vAlign w:val="bottom"/>
          </w:tcPr>
          <w:p w14:paraId="65CAF965" w14:textId="1AABB985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115,2</w:t>
            </w:r>
          </w:p>
        </w:tc>
        <w:tc>
          <w:tcPr>
            <w:tcW w:w="1418" w:type="dxa"/>
          </w:tcPr>
          <w:p w14:paraId="36CE8623" w14:textId="1FFCEF39" w:rsidR="005565DB" w:rsidRPr="00B173BC" w:rsidRDefault="005135C0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128,1</w:t>
            </w:r>
          </w:p>
        </w:tc>
      </w:tr>
      <w:tr w:rsidR="005565DB" w:rsidRPr="00B173BC" w14:paraId="58492AD2" w14:textId="77777777" w:rsidTr="009F49D3">
        <w:tc>
          <w:tcPr>
            <w:tcW w:w="3941" w:type="dxa"/>
          </w:tcPr>
          <w:p w14:paraId="19D8D897" w14:textId="322E3BCE" w:rsidR="005565DB" w:rsidRPr="00B173BC" w:rsidRDefault="005565DB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bottom"/>
          </w:tcPr>
          <w:p w14:paraId="2EF9DB05" w14:textId="7BF989EE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461955,0</w:t>
            </w:r>
          </w:p>
        </w:tc>
        <w:tc>
          <w:tcPr>
            <w:tcW w:w="992" w:type="dxa"/>
            <w:vAlign w:val="bottom"/>
          </w:tcPr>
          <w:p w14:paraId="42541134" w14:textId="703F7D5A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2E24CF2F" w14:textId="720AAFDE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134" w:type="dxa"/>
            <w:vAlign w:val="bottom"/>
          </w:tcPr>
          <w:p w14:paraId="552D0900" w14:textId="5339F033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528680,3</w:t>
            </w:r>
          </w:p>
        </w:tc>
        <w:tc>
          <w:tcPr>
            <w:tcW w:w="992" w:type="dxa"/>
            <w:vAlign w:val="bottom"/>
          </w:tcPr>
          <w:p w14:paraId="3BBF376B" w14:textId="682E23D2" w:rsidR="005565DB" w:rsidRPr="00B173BC" w:rsidRDefault="005565DB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14:paraId="31BDC55C" w14:textId="4EE4BAD1" w:rsidR="005565DB" w:rsidRPr="00B173BC" w:rsidRDefault="00A57C48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119,8</w:t>
            </w:r>
          </w:p>
        </w:tc>
      </w:tr>
      <w:tr w:rsidR="00B173BC" w:rsidRPr="00B173BC" w14:paraId="3938EE42" w14:textId="77777777" w:rsidTr="003A5271">
        <w:tc>
          <w:tcPr>
            <w:tcW w:w="10745" w:type="dxa"/>
            <w:gridSpan w:val="7"/>
            <w:vAlign w:val="bottom"/>
          </w:tcPr>
          <w:p w14:paraId="09FC904F" w14:textId="3D5D7FF0" w:rsidR="00B173BC" w:rsidRPr="00B173BC" w:rsidRDefault="00B173BC" w:rsidP="0056447A">
            <w:pPr>
              <w:spacing w:before="24" w:after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5565DB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823918" w:rsidRPr="00B173BC" w14:paraId="30C7848C" w14:textId="77777777" w:rsidTr="003A5271">
        <w:tc>
          <w:tcPr>
            <w:tcW w:w="3941" w:type="dxa"/>
            <w:vAlign w:val="bottom"/>
          </w:tcPr>
          <w:p w14:paraId="58191F5C" w14:textId="28B98C58" w:rsidR="00823918" w:rsidRPr="00B173BC" w:rsidRDefault="00823918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1134" w:type="dxa"/>
            <w:vAlign w:val="bottom"/>
          </w:tcPr>
          <w:p w14:paraId="56D4EDE7" w14:textId="4099D456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39131,9</w:t>
            </w:r>
          </w:p>
        </w:tc>
        <w:tc>
          <w:tcPr>
            <w:tcW w:w="992" w:type="dxa"/>
            <w:vAlign w:val="bottom"/>
          </w:tcPr>
          <w:p w14:paraId="41B79CD2" w14:textId="22F0C3C7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82,8</w:t>
            </w:r>
          </w:p>
        </w:tc>
        <w:tc>
          <w:tcPr>
            <w:tcW w:w="1134" w:type="dxa"/>
            <w:vAlign w:val="bottom"/>
          </w:tcPr>
          <w:p w14:paraId="3C07FF54" w14:textId="04F747E5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34" w:type="dxa"/>
            <w:vAlign w:val="bottom"/>
          </w:tcPr>
          <w:p w14:paraId="19DB0798" w14:textId="31086332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43494,2</w:t>
            </w:r>
          </w:p>
        </w:tc>
        <w:tc>
          <w:tcPr>
            <w:tcW w:w="992" w:type="dxa"/>
            <w:vAlign w:val="bottom"/>
          </w:tcPr>
          <w:p w14:paraId="02BF100A" w14:textId="2727335A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78,37</w:t>
            </w:r>
          </w:p>
        </w:tc>
        <w:tc>
          <w:tcPr>
            <w:tcW w:w="1418" w:type="dxa"/>
            <w:vAlign w:val="bottom"/>
          </w:tcPr>
          <w:p w14:paraId="76D6FD7C" w14:textId="029130E3" w:rsidR="00823918" w:rsidRPr="00B173BC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116,2</w:t>
            </w:r>
          </w:p>
        </w:tc>
      </w:tr>
      <w:tr w:rsidR="00823918" w:rsidRPr="00B173BC" w14:paraId="28F56C6E" w14:textId="77777777" w:rsidTr="003A5271">
        <w:tc>
          <w:tcPr>
            <w:tcW w:w="3941" w:type="dxa"/>
            <w:vAlign w:val="bottom"/>
          </w:tcPr>
          <w:p w14:paraId="6A6117E9" w14:textId="3719B4E1" w:rsidR="00823918" w:rsidRPr="00B173BC" w:rsidRDefault="00823918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1134" w:type="dxa"/>
            <w:vAlign w:val="bottom"/>
          </w:tcPr>
          <w:p w14:paraId="29DF3EF5" w14:textId="19468494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40174,3</w:t>
            </w:r>
          </w:p>
        </w:tc>
        <w:tc>
          <w:tcPr>
            <w:tcW w:w="992" w:type="dxa"/>
            <w:vAlign w:val="bottom"/>
          </w:tcPr>
          <w:p w14:paraId="747EF366" w14:textId="5C3CC78C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34" w:type="dxa"/>
            <w:vAlign w:val="bottom"/>
          </w:tcPr>
          <w:p w14:paraId="454C8B50" w14:textId="3A1E19A7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34" w:type="dxa"/>
            <w:vAlign w:val="bottom"/>
          </w:tcPr>
          <w:p w14:paraId="24894E43" w14:textId="5F0BB345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44151,2</w:t>
            </w:r>
          </w:p>
        </w:tc>
        <w:tc>
          <w:tcPr>
            <w:tcW w:w="992" w:type="dxa"/>
            <w:vAlign w:val="bottom"/>
          </w:tcPr>
          <w:p w14:paraId="428C1DC8" w14:textId="6687409D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418" w:type="dxa"/>
            <w:vAlign w:val="bottom"/>
          </w:tcPr>
          <w:p w14:paraId="145F5966" w14:textId="54763626" w:rsidR="00823918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115,1</w:t>
            </w:r>
          </w:p>
        </w:tc>
      </w:tr>
      <w:tr w:rsidR="00C81D44" w:rsidRPr="00B173BC" w14:paraId="35B426AB" w14:textId="77777777" w:rsidTr="003A5271">
        <w:tc>
          <w:tcPr>
            <w:tcW w:w="3941" w:type="dxa"/>
            <w:vAlign w:val="bottom"/>
          </w:tcPr>
          <w:p w14:paraId="07572E06" w14:textId="6A0E29D2" w:rsidR="00C81D44" w:rsidRPr="00B173BC" w:rsidRDefault="00C81D44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14:paraId="368D5AD2" w14:textId="6809D4EA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42914,1</w:t>
            </w:r>
          </w:p>
        </w:tc>
        <w:tc>
          <w:tcPr>
            <w:tcW w:w="992" w:type="dxa"/>
            <w:vAlign w:val="bottom"/>
          </w:tcPr>
          <w:p w14:paraId="67E1FE6E" w14:textId="0C92B20A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107,0</w:t>
            </w:r>
          </w:p>
        </w:tc>
        <w:tc>
          <w:tcPr>
            <w:tcW w:w="1134" w:type="dxa"/>
            <w:vAlign w:val="bottom"/>
          </w:tcPr>
          <w:p w14:paraId="63EAC17D" w14:textId="1275EF1E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106,9</w:t>
            </w:r>
          </w:p>
        </w:tc>
        <w:tc>
          <w:tcPr>
            <w:tcW w:w="1134" w:type="dxa"/>
            <w:vAlign w:val="bottom"/>
          </w:tcPr>
          <w:p w14:paraId="400DB818" w14:textId="142AD8F9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49496,2</w:t>
            </w:r>
          </w:p>
        </w:tc>
        <w:tc>
          <w:tcPr>
            <w:tcW w:w="992" w:type="dxa"/>
            <w:vAlign w:val="bottom"/>
          </w:tcPr>
          <w:p w14:paraId="695C48D5" w14:textId="2CB879F1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1418" w:type="dxa"/>
            <w:vAlign w:val="bottom"/>
          </w:tcPr>
          <w:p w14:paraId="14630499" w14:textId="7471AFBC" w:rsidR="00C81D44" w:rsidRDefault="006C1983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116,0</w:t>
            </w:r>
          </w:p>
        </w:tc>
      </w:tr>
      <w:tr w:rsidR="00C21A41" w:rsidRPr="00B173BC" w14:paraId="4F4D5347" w14:textId="77777777" w:rsidTr="003A5271">
        <w:tc>
          <w:tcPr>
            <w:tcW w:w="3941" w:type="dxa"/>
            <w:vAlign w:val="bottom"/>
          </w:tcPr>
          <w:p w14:paraId="5AB2D5B0" w14:textId="6480A1EF" w:rsidR="00C21A41" w:rsidRPr="00B173BC" w:rsidRDefault="00C21A41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134" w:type="dxa"/>
            <w:vAlign w:val="bottom"/>
          </w:tcPr>
          <w:p w14:paraId="19BCA8F1" w14:textId="1B1CAD96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122220,3</w:t>
            </w:r>
          </w:p>
        </w:tc>
        <w:tc>
          <w:tcPr>
            <w:tcW w:w="992" w:type="dxa"/>
            <w:vAlign w:val="bottom"/>
          </w:tcPr>
          <w:p w14:paraId="75A9DD85" w14:textId="363C26AA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10A42B75" w14:textId="33F1130E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134" w:type="dxa"/>
            <w:vAlign w:val="bottom"/>
          </w:tcPr>
          <w:p w14:paraId="0523EFF7" w14:textId="730C4974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137141,6</w:t>
            </w:r>
          </w:p>
        </w:tc>
        <w:tc>
          <w:tcPr>
            <w:tcW w:w="992" w:type="dxa"/>
            <w:vAlign w:val="bottom"/>
          </w:tcPr>
          <w:p w14:paraId="4EB97CA5" w14:textId="396AE625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3CEF9C56" w14:textId="1D456A58" w:rsidR="00C21A41" w:rsidRDefault="00C21A41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115,8</w:t>
            </w:r>
          </w:p>
        </w:tc>
      </w:tr>
      <w:tr w:rsidR="00FD69D6" w:rsidRPr="00B173BC" w14:paraId="4D6370CD" w14:textId="77777777" w:rsidTr="003A5271">
        <w:tc>
          <w:tcPr>
            <w:tcW w:w="3941" w:type="dxa"/>
            <w:vAlign w:val="bottom"/>
          </w:tcPr>
          <w:p w14:paraId="3B9723FC" w14:textId="3505D475" w:rsidR="00FD69D6" w:rsidRPr="00B173BC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14:paraId="304C4A0C" w14:textId="56E3337F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42068,0</w:t>
            </w:r>
          </w:p>
        </w:tc>
        <w:tc>
          <w:tcPr>
            <w:tcW w:w="992" w:type="dxa"/>
            <w:vAlign w:val="bottom"/>
          </w:tcPr>
          <w:p w14:paraId="79C17D7B" w14:textId="1AA32A54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134" w:type="dxa"/>
            <w:vAlign w:val="bottom"/>
          </w:tcPr>
          <w:p w14:paraId="0EF7D0B2" w14:textId="5F9143D0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134" w:type="dxa"/>
            <w:vAlign w:val="bottom"/>
          </w:tcPr>
          <w:p w14:paraId="540DFDA0" w14:textId="394261D4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49527,9</w:t>
            </w:r>
          </w:p>
        </w:tc>
        <w:tc>
          <w:tcPr>
            <w:tcW w:w="992" w:type="dxa"/>
            <w:vAlign w:val="bottom"/>
          </w:tcPr>
          <w:p w14:paraId="37C7CF79" w14:textId="72E3ED7E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bottom"/>
          </w:tcPr>
          <w:p w14:paraId="076F2176" w14:textId="19B1BCC7" w:rsidR="00FD69D6" w:rsidRDefault="006A64F5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</w:tr>
      <w:tr w:rsidR="00FD69D6" w:rsidRPr="00B173BC" w14:paraId="43A3DF12" w14:textId="77777777" w:rsidTr="003A5271">
        <w:tc>
          <w:tcPr>
            <w:tcW w:w="3941" w:type="dxa"/>
            <w:vAlign w:val="bottom"/>
          </w:tcPr>
          <w:p w14:paraId="7CEDA779" w14:textId="125CB46E" w:rsidR="00FD69D6" w:rsidRPr="00B173BC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14:paraId="443EBDBA" w14:textId="3EEE8C89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43811,6</w:t>
            </w:r>
          </w:p>
        </w:tc>
        <w:tc>
          <w:tcPr>
            <w:tcW w:w="992" w:type="dxa"/>
            <w:vAlign w:val="bottom"/>
          </w:tcPr>
          <w:p w14:paraId="360157EC" w14:textId="22D52101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134" w:type="dxa"/>
            <w:vAlign w:val="bottom"/>
          </w:tcPr>
          <w:p w14:paraId="6C96B9EB" w14:textId="4750A34D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134" w:type="dxa"/>
            <w:vAlign w:val="bottom"/>
          </w:tcPr>
          <w:p w14:paraId="6D676D9F" w14:textId="04D71DA6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50345,3</w:t>
            </w:r>
          </w:p>
        </w:tc>
        <w:tc>
          <w:tcPr>
            <w:tcW w:w="992" w:type="dxa"/>
            <w:vAlign w:val="bottom"/>
          </w:tcPr>
          <w:p w14:paraId="33E55357" w14:textId="639D9EB9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418" w:type="dxa"/>
            <w:vAlign w:val="bottom"/>
          </w:tcPr>
          <w:p w14:paraId="7FBAFDB4" w14:textId="1B0F4B28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110,8</w:t>
            </w:r>
          </w:p>
        </w:tc>
      </w:tr>
      <w:tr w:rsidR="00FD69D6" w:rsidRPr="00B173BC" w14:paraId="5D4D230F" w14:textId="77777777" w:rsidTr="003A5271">
        <w:tc>
          <w:tcPr>
            <w:tcW w:w="3941" w:type="dxa"/>
            <w:vAlign w:val="bottom"/>
          </w:tcPr>
          <w:p w14:paraId="0080E940" w14:textId="712863D0" w:rsidR="00FD69D6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14:paraId="6C80F558" w14:textId="7A4EED73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43494,1</w:t>
            </w:r>
          </w:p>
        </w:tc>
        <w:tc>
          <w:tcPr>
            <w:tcW w:w="992" w:type="dxa"/>
            <w:vAlign w:val="bottom"/>
          </w:tcPr>
          <w:p w14:paraId="2A511A8C" w14:textId="1C843FBB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34" w:type="dxa"/>
            <w:vAlign w:val="bottom"/>
          </w:tcPr>
          <w:p w14:paraId="04742955" w14:textId="43527104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1134" w:type="dxa"/>
            <w:vAlign w:val="bottom"/>
          </w:tcPr>
          <w:p w14:paraId="77624564" w14:textId="136FE263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51583,3</w:t>
            </w:r>
          </w:p>
        </w:tc>
        <w:tc>
          <w:tcPr>
            <w:tcW w:w="992" w:type="dxa"/>
            <w:vAlign w:val="bottom"/>
          </w:tcPr>
          <w:p w14:paraId="100D1148" w14:textId="6A7185F7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101,9</w:t>
            </w:r>
          </w:p>
        </w:tc>
        <w:tc>
          <w:tcPr>
            <w:tcW w:w="1418" w:type="dxa"/>
            <w:vAlign w:val="bottom"/>
          </w:tcPr>
          <w:p w14:paraId="605CA5AF" w14:textId="2B614FF4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114,1</w:t>
            </w:r>
          </w:p>
        </w:tc>
      </w:tr>
      <w:tr w:rsidR="00FD69D6" w:rsidRPr="00B173BC" w14:paraId="65F7E8D3" w14:textId="77777777" w:rsidTr="003A5271">
        <w:tc>
          <w:tcPr>
            <w:tcW w:w="3941" w:type="dxa"/>
            <w:vAlign w:val="bottom"/>
          </w:tcPr>
          <w:p w14:paraId="2E44ACC8" w14:textId="0F8FA917" w:rsidR="00FD69D6" w:rsidRPr="00B173BC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vAlign w:val="bottom"/>
          </w:tcPr>
          <w:p w14:paraId="1BA5517F" w14:textId="184DD307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251594,0</w:t>
            </w:r>
          </w:p>
        </w:tc>
        <w:tc>
          <w:tcPr>
            <w:tcW w:w="992" w:type="dxa"/>
            <w:vAlign w:val="bottom"/>
          </w:tcPr>
          <w:p w14:paraId="30342AA3" w14:textId="6224B638" w:rsidR="00FD69D6" w:rsidRDefault="00FD69D6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5C547D37" w14:textId="17A4B64C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134" w:type="dxa"/>
            <w:vAlign w:val="bottom"/>
          </w:tcPr>
          <w:p w14:paraId="30548431" w14:textId="19B24021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288598,2</w:t>
            </w:r>
          </w:p>
        </w:tc>
        <w:tc>
          <w:tcPr>
            <w:tcW w:w="992" w:type="dxa"/>
            <w:vAlign w:val="bottom"/>
          </w:tcPr>
          <w:p w14:paraId="35602424" w14:textId="1E12170B" w:rsidR="00FD69D6" w:rsidRDefault="00FD69D6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445758D6" w14:textId="0E7475E6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114,2</w:t>
            </w:r>
          </w:p>
        </w:tc>
      </w:tr>
      <w:tr w:rsidR="00FD69D6" w:rsidRPr="00B173BC" w14:paraId="692231BB" w14:textId="77777777" w:rsidTr="003A5271">
        <w:tc>
          <w:tcPr>
            <w:tcW w:w="3941" w:type="dxa"/>
            <w:vAlign w:val="bottom"/>
          </w:tcPr>
          <w:p w14:paraId="29780145" w14:textId="329A9041" w:rsidR="00FD69D6" w:rsidRPr="00B173BC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14:paraId="7BD56C09" w14:textId="4AAB86BD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44710,5</w:t>
            </w:r>
          </w:p>
        </w:tc>
        <w:tc>
          <w:tcPr>
            <w:tcW w:w="992" w:type="dxa"/>
            <w:vAlign w:val="bottom"/>
          </w:tcPr>
          <w:p w14:paraId="459EA069" w14:textId="46581847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bottom"/>
          </w:tcPr>
          <w:p w14:paraId="717CC1D2" w14:textId="5934CB91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134" w:type="dxa"/>
            <w:vAlign w:val="bottom"/>
          </w:tcPr>
          <w:p w14:paraId="5A2481C9" w14:textId="749AA7BD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55158,8</w:t>
            </w:r>
          </w:p>
        </w:tc>
        <w:tc>
          <w:tcPr>
            <w:tcW w:w="992" w:type="dxa"/>
            <w:vAlign w:val="bottom"/>
          </w:tcPr>
          <w:p w14:paraId="4593D675" w14:textId="73A11567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106,1</w:t>
            </w:r>
          </w:p>
        </w:tc>
        <w:tc>
          <w:tcPr>
            <w:tcW w:w="1418" w:type="dxa"/>
            <w:vAlign w:val="bottom"/>
          </w:tcPr>
          <w:p w14:paraId="5397298F" w14:textId="3524B010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112,7</w:t>
            </w:r>
          </w:p>
        </w:tc>
      </w:tr>
      <w:tr w:rsidR="00FD69D6" w:rsidRPr="00B173BC" w14:paraId="1316BA78" w14:textId="77777777" w:rsidTr="003A5271">
        <w:tc>
          <w:tcPr>
            <w:tcW w:w="3941" w:type="dxa"/>
            <w:vAlign w:val="bottom"/>
          </w:tcPr>
          <w:p w14:paraId="0F5424C5" w14:textId="3FD77141" w:rsidR="00FD69D6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1134" w:type="dxa"/>
            <w:vAlign w:val="bottom"/>
          </w:tcPr>
          <w:p w14:paraId="2A134181" w14:textId="122AE748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44090,0</w:t>
            </w:r>
          </w:p>
        </w:tc>
        <w:tc>
          <w:tcPr>
            <w:tcW w:w="992" w:type="dxa"/>
            <w:vAlign w:val="bottom"/>
          </w:tcPr>
          <w:p w14:paraId="3FC4C496" w14:textId="3FDCBDA4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34" w:type="dxa"/>
            <w:vAlign w:val="bottom"/>
          </w:tcPr>
          <w:p w14:paraId="7AB67658" w14:textId="51E9DD67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bottom"/>
          </w:tcPr>
          <w:p w14:paraId="44E71597" w14:textId="27E1A26E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57458,7</w:t>
            </w:r>
          </w:p>
        </w:tc>
        <w:tc>
          <w:tcPr>
            <w:tcW w:w="992" w:type="dxa"/>
            <w:vAlign w:val="bottom"/>
          </w:tcPr>
          <w:p w14:paraId="70341300" w14:textId="4A16850D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418" w:type="dxa"/>
            <w:vAlign w:val="bottom"/>
          </w:tcPr>
          <w:p w14:paraId="18C9DC57" w14:textId="6CB76500" w:rsidR="00FD69D6" w:rsidRDefault="000A269D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111,3</w:t>
            </w:r>
          </w:p>
        </w:tc>
      </w:tr>
      <w:tr w:rsidR="00D02C79" w:rsidRPr="00B173BC" w14:paraId="40A994F4" w14:textId="77777777" w:rsidTr="003A5271">
        <w:tc>
          <w:tcPr>
            <w:tcW w:w="3941" w:type="dxa"/>
            <w:vAlign w:val="bottom"/>
          </w:tcPr>
          <w:p w14:paraId="4D9AD54B" w14:textId="28A54A71" w:rsidR="00D02C79" w:rsidRDefault="00D02C79" w:rsidP="0056447A">
            <w:pPr>
              <w:spacing w:before="24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47F5717E" w14:textId="07C7E3A9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42550,1</w:t>
            </w:r>
          </w:p>
        </w:tc>
        <w:tc>
          <w:tcPr>
            <w:tcW w:w="992" w:type="dxa"/>
            <w:vAlign w:val="bottom"/>
          </w:tcPr>
          <w:p w14:paraId="2E0FC10C" w14:textId="02A73442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34" w:type="dxa"/>
            <w:vAlign w:val="bottom"/>
          </w:tcPr>
          <w:p w14:paraId="2D6DADC5" w14:textId="7C6C98B2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1134" w:type="dxa"/>
            <w:vAlign w:val="bottom"/>
          </w:tcPr>
          <w:p w14:paraId="63B0322F" w14:textId="30052BBB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57457,9</w:t>
            </w:r>
          </w:p>
        </w:tc>
        <w:tc>
          <w:tcPr>
            <w:tcW w:w="992" w:type="dxa"/>
            <w:vAlign w:val="bottom"/>
          </w:tcPr>
          <w:p w14:paraId="79822A2F" w14:textId="5FC78914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bottom"/>
          </w:tcPr>
          <w:p w14:paraId="1199499C" w14:textId="0FA4E341" w:rsidR="00D02C79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114,2</w:t>
            </w:r>
          </w:p>
        </w:tc>
      </w:tr>
      <w:tr w:rsidR="00FD69D6" w:rsidRPr="00B173BC" w14:paraId="495A3251" w14:textId="77777777" w:rsidTr="003A5271">
        <w:tc>
          <w:tcPr>
            <w:tcW w:w="3941" w:type="dxa"/>
            <w:vAlign w:val="bottom"/>
          </w:tcPr>
          <w:p w14:paraId="32809E1F" w14:textId="44C94FCE" w:rsidR="00FD69D6" w:rsidRPr="00B173BC" w:rsidRDefault="00FD69D6" w:rsidP="0056447A">
            <w:pPr>
              <w:spacing w:before="24" w:after="20"/>
              <w:ind w:left="147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D02C7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14:paraId="0B3EDAB0" w14:textId="25088907" w:rsidR="00FD69D6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382944,6</w:t>
            </w:r>
          </w:p>
        </w:tc>
        <w:tc>
          <w:tcPr>
            <w:tcW w:w="992" w:type="dxa"/>
            <w:vAlign w:val="bottom"/>
          </w:tcPr>
          <w:p w14:paraId="05585A19" w14:textId="1F532D6F" w:rsidR="00FD69D6" w:rsidRDefault="00FD69D6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2985217D" w14:textId="7A3707B0" w:rsidR="00FD69D6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134" w:type="dxa"/>
            <w:vAlign w:val="bottom"/>
          </w:tcPr>
          <w:p w14:paraId="736278EC" w14:textId="2A6E7C60" w:rsidR="00FD69D6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458673,6</w:t>
            </w:r>
          </w:p>
        </w:tc>
        <w:tc>
          <w:tcPr>
            <w:tcW w:w="992" w:type="dxa"/>
            <w:vAlign w:val="bottom"/>
          </w:tcPr>
          <w:p w14:paraId="23C5DEA3" w14:textId="0D8E64A5" w:rsidR="00FD69D6" w:rsidRDefault="00FD69D6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78FAD214" w14:textId="043B78B1" w:rsidR="00FD69D6" w:rsidRDefault="00D02C79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113,6</w:t>
            </w:r>
          </w:p>
        </w:tc>
      </w:tr>
      <w:tr w:rsidR="00B71271" w:rsidRPr="00B173BC" w14:paraId="595071C7" w14:textId="77777777" w:rsidTr="003A5271">
        <w:tc>
          <w:tcPr>
            <w:tcW w:w="3941" w:type="dxa"/>
            <w:vAlign w:val="bottom"/>
          </w:tcPr>
          <w:p w14:paraId="72D2FE95" w14:textId="2C2B2EEE" w:rsidR="00B71271" w:rsidRDefault="00B71271" w:rsidP="0056447A">
            <w:pPr>
              <w:spacing w:before="24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14:paraId="237D9C6E" w14:textId="3594FA62" w:rsidR="00B71271" w:rsidRDefault="009E18BF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44381,9</w:t>
            </w:r>
          </w:p>
        </w:tc>
        <w:tc>
          <w:tcPr>
            <w:tcW w:w="992" w:type="dxa"/>
            <w:vAlign w:val="bottom"/>
          </w:tcPr>
          <w:p w14:paraId="24E6FD02" w14:textId="6C7FBCBB" w:rsidR="00B71271" w:rsidRDefault="009E18BF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34" w:type="dxa"/>
            <w:vAlign w:val="bottom"/>
          </w:tcPr>
          <w:p w14:paraId="4C84EF6C" w14:textId="06C3D896" w:rsidR="00B71271" w:rsidRDefault="009E18BF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</w:t>
            </w:r>
            <w:r w:rsidR="0034779E">
              <w:rPr>
                <w:rFonts w:ascii="Arial" w:eastAsia="Calibri" w:hAnsi="Arial" w:cs="Arial"/>
                <w:color w:val="282A2E"/>
                <w:sz w:val="18"/>
                <w:szCs w:val="18"/>
              </w:rPr>
              <w:t>4,1</w:t>
            </w:r>
          </w:p>
        </w:tc>
        <w:tc>
          <w:tcPr>
            <w:tcW w:w="1134" w:type="dxa"/>
            <w:vAlign w:val="bottom"/>
          </w:tcPr>
          <w:p w14:paraId="22E1D6D5" w14:textId="69FBE007" w:rsidR="00B71271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57419,4</w:t>
            </w:r>
          </w:p>
        </w:tc>
        <w:tc>
          <w:tcPr>
            <w:tcW w:w="992" w:type="dxa"/>
            <w:vAlign w:val="bottom"/>
          </w:tcPr>
          <w:p w14:paraId="4CFB5FA0" w14:textId="36DED5A7" w:rsidR="00B71271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bottom"/>
          </w:tcPr>
          <w:p w14:paraId="62906A72" w14:textId="515E99F3" w:rsidR="00B71271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108,3</w:t>
            </w:r>
          </w:p>
        </w:tc>
      </w:tr>
      <w:tr w:rsidR="0034779E" w:rsidRPr="00B173BC" w14:paraId="0804F9FB" w14:textId="77777777" w:rsidTr="003A5271">
        <w:tc>
          <w:tcPr>
            <w:tcW w:w="3941" w:type="dxa"/>
            <w:vAlign w:val="bottom"/>
          </w:tcPr>
          <w:p w14:paraId="509A88C7" w14:textId="3230495C" w:rsidR="0034779E" w:rsidRDefault="0034779E" w:rsidP="0056447A">
            <w:pPr>
              <w:spacing w:before="24" w:after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1134" w:type="dxa"/>
            <w:vAlign w:val="bottom"/>
          </w:tcPr>
          <w:p w14:paraId="537E20F2" w14:textId="1461D88A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427326,5</w:t>
            </w:r>
          </w:p>
        </w:tc>
        <w:tc>
          <w:tcPr>
            <w:tcW w:w="992" w:type="dxa"/>
            <w:vAlign w:val="bottom"/>
          </w:tcPr>
          <w:p w14:paraId="28C2B7E9" w14:textId="511A3A27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bottom"/>
          </w:tcPr>
          <w:p w14:paraId="511630DF" w14:textId="07DB5055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1134" w:type="dxa"/>
            <w:vAlign w:val="bottom"/>
          </w:tcPr>
          <w:p w14:paraId="5B5DC2F0" w14:textId="711373DC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516092,9</w:t>
            </w:r>
          </w:p>
        </w:tc>
        <w:tc>
          <w:tcPr>
            <w:tcW w:w="992" w:type="dxa"/>
            <w:vAlign w:val="bottom"/>
          </w:tcPr>
          <w:p w14:paraId="370C488E" w14:textId="1250B65C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bottom"/>
          </w:tcPr>
          <w:p w14:paraId="6D48417B" w14:textId="1CBD8051" w:rsidR="0034779E" w:rsidRDefault="0034779E" w:rsidP="0056447A">
            <w:pPr>
              <w:spacing w:before="24" w:after="2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113,0</w:t>
            </w:r>
          </w:p>
        </w:tc>
      </w:tr>
      <w:tr w:rsidR="00FF6594" w:rsidRPr="00B173BC" w14:paraId="207E8275" w14:textId="77777777" w:rsidTr="00375FD7">
        <w:trPr>
          <w:trHeight w:val="241"/>
        </w:trPr>
        <w:tc>
          <w:tcPr>
            <w:tcW w:w="10745" w:type="dxa"/>
            <w:gridSpan w:val="7"/>
          </w:tcPr>
          <w:p w14:paraId="7870F546" w14:textId="51AB568E" w:rsidR="000A269D" w:rsidRPr="00B173BC" w:rsidRDefault="00FF6594" w:rsidP="002278CA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173BC">
              <w:rPr>
                <w:rFonts w:ascii="Arial" w:eastAsia="Calibri" w:hAnsi="Arial" w:cs="Arial"/>
                <w:color w:val="838383"/>
                <w:sz w:val="16"/>
                <w:szCs w:val="16"/>
              </w:rPr>
              <w:t>* В сопоставимых ценах.</w:t>
            </w:r>
          </w:p>
        </w:tc>
      </w:tr>
    </w:tbl>
    <w:p w14:paraId="229B2BED" w14:textId="6F9245A8" w:rsidR="000E3E52" w:rsidRDefault="000E3E52" w:rsidP="0056447A">
      <w:pPr>
        <w:spacing w:before="240" w:line="240" w:lineRule="auto"/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0E3E52">
        <w:rPr>
          <w:rFonts w:ascii="Arial" w:hAnsi="Arial" w:cs="Arial"/>
          <w:b/>
          <w:bCs/>
          <w:color w:val="363194"/>
        </w:rPr>
        <w:t>Товарные запасы в организациях розничной торговли</w:t>
      </w:r>
    </w:p>
    <w:p w14:paraId="0009A94F" w14:textId="5C7588E5" w:rsidR="000E3E52" w:rsidRPr="000E3E52" w:rsidRDefault="000E3E52" w:rsidP="00C81D44">
      <w:pPr>
        <w:spacing w:after="40"/>
        <w:ind w:left="-284" w:firstLine="851"/>
        <w:jc w:val="right"/>
        <w:rPr>
          <w:rFonts w:ascii="Arial" w:hAnsi="Arial" w:cs="Arial"/>
          <w:sz w:val="18"/>
          <w:szCs w:val="18"/>
        </w:rPr>
      </w:pPr>
      <w:r w:rsidRPr="000E3E52">
        <w:rPr>
          <w:rFonts w:ascii="Arial" w:hAnsi="Arial" w:cs="Arial"/>
          <w:sz w:val="18"/>
          <w:szCs w:val="18"/>
        </w:rPr>
        <w:t>на конец месяца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543"/>
        <w:gridCol w:w="3261"/>
      </w:tblGrid>
      <w:tr w:rsidR="000E3E52" w:rsidRPr="00F07E5C" w14:paraId="3B758A0D" w14:textId="77777777" w:rsidTr="003A5271">
        <w:trPr>
          <w:tblHeader/>
        </w:trPr>
        <w:tc>
          <w:tcPr>
            <w:tcW w:w="3941" w:type="dxa"/>
            <w:shd w:val="clear" w:color="auto" w:fill="EBEBEB"/>
          </w:tcPr>
          <w:p w14:paraId="74618BB1" w14:textId="77777777" w:rsidR="000E3E52" w:rsidRPr="00F07E5C" w:rsidRDefault="000E3E52" w:rsidP="0085156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BEBEB"/>
          </w:tcPr>
          <w:p w14:paraId="5D38F3AB" w14:textId="77777777" w:rsidR="000E3E52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3261" w:type="dxa"/>
            <w:shd w:val="clear" w:color="auto" w:fill="EBEBEB"/>
            <w:vAlign w:val="center"/>
          </w:tcPr>
          <w:p w14:paraId="3F9D3A3C" w14:textId="77777777" w:rsidR="000E3E52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запасов, </w:t>
            </w:r>
          </w:p>
          <w:p w14:paraId="6CE8D663" w14:textId="0DCFF344" w:rsidR="000E3E52" w:rsidRPr="00585833" w:rsidRDefault="000E3E52" w:rsidP="0085156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днях торговли</w:t>
            </w:r>
          </w:p>
        </w:tc>
      </w:tr>
      <w:tr w:rsidR="000E3E52" w:rsidRPr="00F07E5C" w14:paraId="2FB1F9AC" w14:textId="77777777" w:rsidTr="003A5271">
        <w:tc>
          <w:tcPr>
            <w:tcW w:w="10745" w:type="dxa"/>
            <w:gridSpan w:val="3"/>
            <w:vAlign w:val="bottom"/>
          </w:tcPr>
          <w:p w14:paraId="5EC4670B" w14:textId="7681F1EA" w:rsidR="000E3E52" w:rsidRPr="000E3E52" w:rsidRDefault="000E3E52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 w:rsidRPr="00B173BC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1E7300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5565DB" w:rsidRPr="00F07E5C" w14:paraId="7B0F314F" w14:textId="77777777" w:rsidTr="003A5271">
        <w:tc>
          <w:tcPr>
            <w:tcW w:w="3941" w:type="dxa"/>
            <w:vAlign w:val="bottom"/>
          </w:tcPr>
          <w:p w14:paraId="66F70CC2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3" w:type="dxa"/>
            <w:vAlign w:val="bottom"/>
          </w:tcPr>
          <w:p w14:paraId="2EB1617E" w14:textId="7F293A1C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48567,8</w:t>
            </w:r>
          </w:p>
        </w:tc>
        <w:tc>
          <w:tcPr>
            <w:tcW w:w="3261" w:type="dxa"/>
            <w:vAlign w:val="bottom"/>
          </w:tcPr>
          <w:p w14:paraId="27441CBC" w14:textId="6BA743EC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5565DB" w:rsidRPr="00F07E5C" w14:paraId="50F083B7" w14:textId="77777777" w:rsidTr="003A5271">
        <w:tc>
          <w:tcPr>
            <w:tcW w:w="3941" w:type="dxa"/>
            <w:vAlign w:val="bottom"/>
          </w:tcPr>
          <w:p w14:paraId="10E39BD0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3" w:type="dxa"/>
            <w:vAlign w:val="bottom"/>
          </w:tcPr>
          <w:p w14:paraId="06DD34A3" w14:textId="0AE5A967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50024,4</w:t>
            </w:r>
          </w:p>
        </w:tc>
        <w:tc>
          <w:tcPr>
            <w:tcW w:w="3261" w:type="dxa"/>
            <w:vAlign w:val="bottom"/>
          </w:tcPr>
          <w:p w14:paraId="78257B1A" w14:textId="27A080DA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446D4133" w14:textId="77777777" w:rsidTr="003A5271">
        <w:tc>
          <w:tcPr>
            <w:tcW w:w="3941" w:type="dxa"/>
            <w:vAlign w:val="bottom"/>
          </w:tcPr>
          <w:p w14:paraId="35F9D348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3" w:type="dxa"/>
            <w:vAlign w:val="bottom"/>
          </w:tcPr>
          <w:p w14:paraId="4C2B35CA" w14:textId="537BFA05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50301,7</w:t>
            </w:r>
          </w:p>
        </w:tc>
        <w:tc>
          <w:tcPr>
            <w:tcW w:w="3261" w:type="dxa"/>
            <w:vAlign w:val="bottom"/>
          </w:tcPr>
          <w:p w14:paraId="219AA308" w14:textId="56336EF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32588EF8" w14:textId="77777777" w:rsidTr="003A5271">
        <w:tc>
          <w:tcPr>
            <w:tcW w:w="3941" w:type="dxa"/>
            <w:vAlign w:val="bottom"/>
          </w:tcPr>
          <w:p w14:paraId="2F0350A6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3" w:type="dxa"/>
            <w:vAlign w:val="bottom"/>
          </w:tcPr>
          <w:p w14:paraId="2D39B5B1" w14:textId="0E345804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50782,3</w:t>
            </w:r>
          </w:p>
        </w:tc>
        <w:tc>
          <w:tcPr>
            <w:tcW w:w="3261" w:type="dxa"/>
            <w:vAlign w:val="bottom"/>
          </w:tcPr>
          <w:p w14:paraId="73F5A8C5" w14:textId="09214EF9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565DB" w:rsidRPr="00F07E5C" w14:paraId="6F5EE641" w14:textId="77777777" w:rsidTr="003A5271">
        <w:tc>
          <w:tcPr>
            <w:tcW w:w="3941" w:type="dxa"/>
            <w:vAlign w:val="bottom"/>
          </w:tcPr>
          <w:p w14:paraId="0A718E3F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3" w:type="dxa"/>
            <w:vAlign w:val="bottom"/>
          </w:tcPr>
          <w:p w14:paraId="416ACBAC" w14:textId="77DDE3C0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48932,8</w:t>
            </w:r>
          </w:p>
        </w:tc>
        <w:tc>
          <w:tcPr>
            <w:tcW w:w="3261" w:type="dxa"/>
            <w:vAlign w:val="bottom"/>
          </w:tcPr>
          <w:p w14:paraId="5C2415A3" w14:textId="16774426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5565DB" w:rsidRPr="00F07E5C" w14:paraId="2890CC36" w14:textId="77777777" w:rsidTr="003A5271">
        <w:tc>
          <w:tcPr>
            <w:tcW w:w="3941" w:type="dxa"/>
            <w:vAlign w:val="bottom"/>
          </w:tcPr>
          <w:p w14:paraId="26B435DD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3" w:type="dxa"/>
            <w:vAlign w:val="bottom"/>
          </w:tcPr>
          <w:p w14:paraId="6A83287D" w14:textId="787E21F8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50302,5</w:t>
            </w:r>
          </w:p>
        </w:tc>
        <w:tc>
          <w:tcPr>
            <w:tcW w:w="3261" w:type="dxa"/>
            <w:vAlign w:val="bottom"/>
          </w:tcPr>
          <w:p w14:paraId="75D93345" w14:textId="19EA21D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5565DB" w:rsidRPr="00F07E5C" w14:paraId="3A4D65EF" w14:textId="77777777" w:rsidTr="003A5271">
        <w:tc>
          <w:tcPr>
            <w:tcW w:w="3941" w:type="dxa"/>
            <w:vAlign w:val="bottom"/>
          </w:tcPr>
          <w:p w14:paraId="7153600E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3" w:type="dxa"/>
            <w:vAlign w:val="bottom"/>
          </w:tcPr>
          <w:p w14:paraId="2698E609" w14:textId="462089D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48987,6</w:t>
            </w:r>
          </w:p>
        </w:tc>
        <w:tc>
          <w:tcPr>
            <w:tcW w:w="3261" w:type="dxa"/>
            <w:vAlign w:val="bottom"/>
          </w:tcPr>
          <w:p w14:paraId="4F819C13" w14:textId="6956114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565DB" w:rsidRPr="00F07E5C" w14:paraId="720D49EB" w14:textId="77777777" w:rsidTr="003A5271">
        <w:tc>
          <w:tcPr>
            <w:tcW w:w="3941" w:type="dxa"/>
            <w:vAlign w:val="bottom"/>
          </w:tcPr>
          <w:p w14:paraId="464C6448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3" w:type="dxa"/>
            <w:vAlign w:val="bottom"/>
          </w:tcPr>
          <w:p w14:paraId="7BAFEB8E" w14:textId="25E15511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49311,9</w:t>
            </w:r>
          </w:p>
        </w:tc>
        <w:tc>
          <w:tcPr>
            <w:tcW w:w="3261" w:type="dxa"/>
            <w:vAlign w:val="bottom"/>
          </w:tcPr>
          <w:p w14:paraId="5DADDD3D" w14:textId="50892E36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</w:tr>
      <w:tr w:rsidR="005565DB" w:rsidRPr="00F07E5C" w14:paraId="041ACA10" w14:textId="77777777" w:rsidTr="003A5271">
        <w:tc>
          <w:tcPr>
            <w:tcW w:w="3941" w:type="dxa"/>
            <w:vAlign w:val="bottom"/>
          </w:tcPr>
          <w:p w14:paraId="02D9B7A2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543" w:type="dxa"/>
            <w:vAlign w:val="bottom"/>
          </w:tcPr>
          <w:p w14:paraId="75666DAF" w14:textId="39BEC0E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51119,8</w:t>
            </w:r>
          </w:p>
        </w:tc>
        <w:tc>
          <w:tcPr>
            <w:tcW w:w="3261" w:type="dxa"/>
            <w:vAlign w:val="bottom"/>
          </w:tcPr>
          <w:p w14:paraId="658395E8" w14:textId="65FC593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565DB" w:rsidRPr="00F07E5C" w14:paraId="6DB6DE72" w14:textId="77777777" w:rsidTr="003A5271">
        <w:tc>
          <w:tcPr>
            <w:tcW w:w="3941" w:type="dxa"/>
            <w:vAlign w:val="bottom"/>
          </w:tcPr>
          <w:p w14:paraId="7EA978D2" w14:textId="77777777" w:rsidR="005565DB" w:rsidRPr="00A20C93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543" w:type="dxa"/>
            <w:vAlign w:val="bottom"/>
          </w:tcPr>
          <w:p w14:paraId="468D0AB9" w14:textId="1CF70B91" w:rsidR="005565DB" w:rsidRPr="00A20C93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53640,7</w:t>
            </w:r>
          </w:p>
        </w:tc>
        <w:tc>
          <w:tcPr>
            <w:tcW w:w="3261" w:type="dxa"/>
            <w:vAlign w:val="bottom"/>
          </w:tcPr>
          <w:p w14:paraId="7897AC38" w14:textId="4C836DD3" w:rsidR="005565DB" w:rsidRPr="00A20C93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75036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5565DB" w:rsidRPr="00F07E5C" w14:paraId="06767CCF" w14:textId="77777777" w:rsidTr="00C57547">
        <w:tc>
          <w:tcPr>
            <w:tcW w:w="3941" w:type="dxa"/>
            <w:vAlign w:val="bottom"/>
          </w:tcPr>
          <w:p w14:paraId="1B80B03B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543" w:type="dxa"/>
          </w:tcPr>
          <w:p w14:paraId="32F581CE" w14:textId="691921AC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56996,6</w:t>
            </w:r>
          </w:p>
        </w:tc>
        <w:tc>
          <w:tcPr>
            <w:tcW w:w="3261" w:type="dxa"/>
            <w:vAlign w:val="bottom"/>
          </w:tcPr>
          <w:p w14:paraId="767520C1" w14:textId="042DC484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</w:tr>
      <w:tr w:rsidR="005565DB" w:rsidRPr="00F07E5C" w14:paraId="0F06C2CB" w14:textId="77777777" w:rsidTr="00C57547">
        <w:tc>
          <w:tcPr>
            <w:tcW w:w="3941" w:type="dxa"/>
            <w:vAlign w:val="bottom"/>
          </w:tcPr>
          <w:p w14:paraId="0BB62C30" w14:textId="77777777" w:rsidR="005565DB" w:rsidRPr="00F07E5C" w:rsidRDefault="005565DB" w:rsidP="005565D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543" w:type="dxa"/>
          </w:tcPr>
          <w:p w14:paraId="66C9DBF7" w14:textId="6AD8A72F" w:rsidR="005565DB" w:rsidRPr="0059435E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56365,7</w:t>
            </w:r>
          </w:p>
        </w:tc>
        <w:tc>
          <w:tcPr>
            <w:tcW w:w="3261" w:type="dxa"/>
            <w:vAlign w:val="bottom"/>
          </w:tcPr>
          <w:p w14:paraId="07D199D2" w14:textId="1492AEDD" w:rsidR="005565DB" w:rsidRPr="00F07E5C" w:rsidRDefault="005565DB" w:rsidP="005565D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0E3E52" w:rsidRPr="00F07E5C" w14:paraId="508D90A7" w14:textId="77777777" w:rsidTr="003A5271">
        <w:tc>
          <w:tcPr>
            <w:tcW w:w="10745" w:type="dxa"/>
            <w:gridSpan w:val="3"/>
            <w:vAlign w:val="bottom"/>
          </w:tcPr>
          <w:p w14:paraId="163A2AED" w14:textId="65C2896E" w:rsidR="000E3E52" w:rsidRPr="000E3E52" w:rsidRDefault="000E3E52" w:rsidP="00A75036">
            <w:pPr>
              <w:spacing w:before="20"/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1E7300">
              <w:rPr>
                <w:rFonts w:ascii="Arial" w:eastAsia="Calibri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0E3E52" w:rsidRPr="00F07E5C" w14:paraId="3C56CAD5" w14:textId="77777777" w:rsidTr="003A5271">
        <w:tc>
          <w:tcPr>
            <w:tcW w:w="3941" w:type="dxa"/>
            <w:vAlign w:val="bottom"/>
          </w:tcPr>
          <w:p w14:paraId="65DF9C4E" w14:textId="77777777" w:rsidR="000E3E52" w:rsidRPr="00F07E5C" w:rsidRDefault="000E3E52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543" w:type="dxa"/>
            <w:vAlign w:val="bottom"/>
          </w:tcPr>
          <w:p w14:paraId="4E7C4516" w14:textId="68C2DEB7" w:rsidR="000E3E52" w:rsidRPr="0059435E" w:rsidRDefault="005565DB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54784,3</w:t>
            </w:r>
          </w:p>
        </w:tc>
        <w:tc>
          <w:tcPr>
            <w:tcW w:w="3261" w:type="dxa"/>
            <w:vAlign w:val="bottom"/>
          </w:tcPr>
          <w:p w14:paraId="2EA99F73" w14:textId="25743EEA" w:rsidR="000E3E52" w:rsidRPr="00F07E5C" w:rsidRDefault="000E3E52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E3E52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="005565DB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60454C" w:rsidRPr="00F07E5C" w14:paraId="2E3A99FB" w14:textId="77777777" w:rsidTr="003A5271">
        <w:tc>
          <w:tcPr>
            <w:tcW w:w="3941" w:type="dxa"/>
            <w:vAlign w:val="bottom"/>
          </w:tcPr>
          <w:p w14:paraId="476880AE" w14:textId="6569F43C" w:rsidR="0060454C" w:rsidRPr="00A30019" w:rsidRDefault="0060454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543" w:type="dxa"/>
            <w:vAlign w:val="bottom"/>
          </w:tcPr>
          <w:p w14:paraId="0F1D7B84" w14:textId="4ACCF505" w:rsidR="0060454C" w:rsidRDefault="0060454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56177,5</w:t>
            </w:r>
          </w:p>
        </w:tc>
        <w:tc>
          <w:tcPr>
            <w:tcW w:w="3261" w:type="dxa"/>
            <w:vAlign w:val="bottom"/>
          </w:tcPr>
          <w:p w14:paraId="7918246E" w14:textId="4D575126" w:rsidR="0060454C" w:rsidRPr="000E3E52" w:rsidRDefault="0060454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C81D44" w:rsidRPr="00F07E5C" w14:paraId="7E977BDA" w14:textId="77777777" w:rsidTr="003A5271">
        <w:tc>
          <w:tcPr>
            <w:tcW w:w="3941" w:type="dxa"/>
            <w:vAlign w:val="bottom"/>
          </w:tcPr>
          <w:p w14:paraId="276A0409" w14:textId="1FD70636" w:rsidR="00C81D44" w:rsidRDefault="00C81D4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543" w:type="dxa"/>
            <w:vAlign w:val="bottom"/>
          </w:tcPr>
          <w:p w14:paraId="29299D85" w14:textId="5597D25E" w:rsidR="00C81D44" w:rsidRDefault="00CB4475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57211,9</w:t>
            </w:r>
          </w:p>
        </w:tc>
        <w:tc>
          <w:tcPr>
            <w:tcW w:w="3261" w:type="dxa"/>
            <w:vAlign w:val="bottom"/>
          </w:tcPr>
          <w:p w14:paraId="3C8CBF66" w14:textId="6F6DC5A5" w:rsidR="00C81D44" w:rsidRDefault="00CB4475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C92C3C" w:rsidRPr="00F07E5C" w14:paraId="743DD849" w14:textId="77777777" w:rsidTr="003A5271">
        <w:tc>
          <w:tcPr>
            <w:tcW w:w="3941" w:type="dxa"/>
            <w:vAlign w:val="bottom"/>
          </w:tcPr>
          <w:p w14:paraId="6B26807B" w14:textId="6748E9CF" w:rsidR="00C92C3C" w:rsidRDefault="00C92C3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543" w:type="dxa"/>
            <w:vAlign w:val="bottom"/>
          </w:tcPr>
          <w:p w14:paraId="3F1BCC7F" w14:textId="3077FBB6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57018,4</w:t>
            </w:r>
          </w:p>
        </w:tc>
        <w:tc>
          <w:tcPr>
            <w:tcW w:w="3261" w:type="dxa"/>
            <w:vAlign w:val="bottom"/>
          </w:tcPr>
          <w:p w14:paraId="2880E780" w14:textId="55C21496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C92C3C" w:rsidRPr="00F07E5C" w14:paraId="792ED019" w14:textId="77777777" w:rsidTr="003A5271">
        <w:tc>
          <w:tcPr>
            <w:tcW w:w="3941" w:type="dxa"/>
            <w:vAlign w:val="bottom"/>
          </w:tcPr>
          <w:p w14:paraId="47A6AF69" w14:textId="221C023E" w:rsidR="00C92C3C" w:rsidRDefault="00C92C3C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543" w:type="dxa"/>
            <w:vAlign w:val="bottom"/>
          </w:tcPr>
          <w:p w14:paraId="60A41799" w14:textId="13D35ACF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56580,1</w:t>
            </w:r>
          </w:p>
        </w:tc>
        <w:tc>
          <w:tcPr>
            <w:tcW w:w="3261" w:type="dxa"/>
            <w:vAlign w:val="bottom"/>
          </w:tcPr>
          <w:p w14:paraId="122A3B3A" w14:textId="430D9E34" w:rsidR="00C92C3C" w:rsidRDefault="00C92C3C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E41A34" w:rsidRPr="00F07E5C" w14:paraId="2E087984" w14:textId="77777777" w:rsidTr="003A5271">
        <w:tc>
          <w:tcPr>
            <w:tcW w:w="3941" w:type="dxa"/>
            <w:vAlign w:val="bottom"/>
          </w:tcPr>
          <w:p w14:paraId="6289D914" w14:textId="3D1F0C2F" w:rsidR="00E41A34" w:rsidRDefault="00E41A3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543" w:type="dxa"/>
            <w:vAlign w:val="bottom"/>
          </w:tcPr>
          <w:p w14:paraId="5D59B765" w14:textId="711B8EE5" w:rsidR="00E41A34" w:rsidRDefault="00E41A3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58373,9</w:t>
            </w:r>
          </w:p>
        </w:tc>
        <w:tc>
          <w:tcPr>
            <w:tcW w:w="3261" w:type="dxa"/>
            <w:vAlign w:val="bottom"/>
          </w:tcPr>
          <w:p w14:paraId="55DD8371" w14:textId="156F919F" w:rsidR="00E41A34" w:rsidRDefault="00E41A3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7156B3" w:rsidRPr="00F07E5C" w14:paraId="10889BA2" w14:textId="77777777" w:rsidTr="003A5271">
        <w:tc>
          <w:tcPr>
            <w:tcW w:w="3941" w:type="dxa"/>
            <w:vAlign w:val="bottom"/>
          </w:tcPr>
          <w:p w14:paraId="2BECB334" w14:textId="7C32A453" w:rsidR="007156B3" w:rsidRDefault="007156B3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543" w:type="dxa"/>
            <w:vAlign w:val="bottom"/>
          </w:tcPr>
          <w:p w14:paraId="32A39F71" w14:textId="267CED6B" w:rsidR="007156B3" w:rsidRDefault="007156B3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57890,8</w:t>
            </w:r>
          </w:p>
        </w:tc>
        <w:tc>
          <w:tcPr>
            <w:tcW w:w="3261" w:type="dxa"/>
            <w:vAlign w:val="bottom"/>
          </w:tcPr>
          <w:p w14:paraId="4A288BD1" w14:textId="022A9ED9" w:rsidR="007156B3" w:rsidRDefault="007156B3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FD69D6" w:rsidRPr="00F07E5C" w14:paraId="3084C7AE" w14:textId="77777777" w:rsidTr="003A5271">
        <w:tc>
          <w:tcPr>
            <w:tcW w:w="3941" w:type="dxa"/>
            <w:vAlign w:val="bottom"/>
          </w:tcPr>
          <w:p w14:paraId="37871B75" w14:textId="02B511C6" w:rsidR="00FD69D6" w:rsidRDefault="00FD69D6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543" w:type="dxa"/>
            <w:vAlign w:val="bottom"/>
          </w:tcPr>
          <w:p w14:paraId="55352068" w14:textId="44C4744C" w:rsidR="00FD69D6" w:rsidRDefault="00FD69D6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57764,6</w:t>
            </w:r>
          </w:p>
        </w:tc>
        <w:tc>
          <w:tcPr>
            <w:tcW w:w="3261" w:type="dxa"/>
            <w:vAlign w:val="bottom"/>
          </w:tcPr>
          <w:p w14:paraId="72292BDE" w14:textId="20F9DDA6" w:rsidR="00FD69D6" w:rsidRDefault="00FD69D6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</w:tr>
      <w:tr w:rsidR="00530544" w:rsidRPr="00F07E5C" w14:paraId="1BE49746" w14:textId="77777777" w:rsidTr="003A5271">
        <w:tc>
          <w:tcPr>
            <w:tcW w:w="3941" w:type="dxa"/>
            <w:vAlign w:val="bottom"/>
          </w:tcPr>
          <w:p w14:paraId="1A417385" w14:textId="5D48F8AB" w:rsidR="00530544" w:rsidRDefault="00530544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543" w:type="dxa"/>
            <w:vAlign w:val="bottom"/>
          </w:tcPr>
          <w:p w14:paraId="5BF97BF9" w14:textId="3FFD1CB4" w:rsidR="00530544" w:rsidRDefault="0053054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59644,9</w:t>
            </w:r>
          </w:p>
        </w:tc>
        <w:tc>
          <w:tcPr>
            <w:tcW w:w="3261" w:type="dxa"/>
            <w:vAlign w:val="bottom"/>
          </w:tcPr>
          <w:p w14:paraId="0D15E450" w14:textId="61630ACF" w:rsidR="00530544" w:rsidRDefault="00530544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B71271" w:rsidRPr="00F07E5C" w14:paraId="66FAF14E" w14:textId="77777777" w:rsidTr="003A5271">
        <w:tc>
          <w:tcPr>
            <w:tcW w:w="3941" w:type="dxa"/>
            <w:vAlign w:val="bottom"/>
          </w:tcPr>
          <w:p w14:paraId="676FE1EC" w14:textId="6362BF02" w:rsidR="00B71271" w:rsidRDefault="00B71271" w:rsidP="00A75036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543" w:type="dxa"/>
            <w:vAlign w:val="bottom"/>
          </w:tcPr>
          <w:p w14:paraId="4A3B1158" w14:textId="4A1DE2E6" w:rsidR="00B71271" w:rsidRDefault="00B71271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61994,0</w:t>
            </w:r>
          </w:p>
        </w:tc>
        <w:tc>
          <w:tcPr>
            <w:tcW w:w="3261" w:type="dxa"/>
            <w:vAlign w:val="bottom"/>
          </w:tcPr>
          <w:p w14:paraId="57154B69" w14:textId="5E416EC7" w:rsidR="00B71271" w:rsidRDefault="00B71271" w:rsidP="00A75036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</w:tbl>
    <w:p w14:paraId="35F0DD2B" w14:textId="77777777" w:rsidR="000E3E52" w:rsidRDefault="000E3E52" w:rsidP="00972E21">
      <w:pPr>
        <w:spacing w:before="160"/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0E3E52" w:rsidSect="001B1DD1"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125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8A3D" w14:textId="77777777" w:rsidR="00101DA3" w:rsidRDefault="00101DA3" w:rsidP="000A4F53">
      <w:pPr>
        <w:spacing w:after="0" w:line="240" w:lineRule="auto"/>
      </w:pPr>
      <w:r>
        <w:separator/>
      </w:r>
    </w:p>
  </w:endnote>
  <w:endnote w:type="continuationSeparator" w:id="0">
    <w:p w14:paraId="2CFADD80" w14:textId="77777777" w:rsidR="00101DA3" w:rsidRDefault="00101DA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56AE" w14:textId="4C5F2B87" w:rsidR="00BA4E6D" w:rsidRPr="00BA4E6D" w:rsidRDefault="00BA4E6D">
    <w:pPr>
      <w:pStyle w:val="a5"/>
      <w:jc w:val="center"/>
      <w:rPr>
        <w:rFonts w:ascii="Arial" w:hAnsi="Arial" w:cs="Arial"/>
        <w:sz w:val="24"/>
        <w:szCs w:val="24"/>
      </w:rPr>
    </w:pPr>
  </w:p>
  <w:p w14:paraId="5E7461A5" w14:textId="77777777" w:rsidR="00A20C93" w:rsidRDefault="00A20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92617" w14:textId="07479A6D" w:rsidR="00BA4E6D" w:rsidRPr="00BA4E6D" w:rsidRDefault="00BA4E6D">
    <w:pPr>
      <w:pStyle w:val="a5"/>
      <w:jc w:val="center"/>
      <w:rPr>
        <w:rFonts w:ascii="Arial" w:hAnsi="Arial" w:cs="Arial"/>
        <w:sz w:val="24"/>
        <w:szCs w:val="24"/>
      </w:rPr>
    </w:pPr>
  </w:p>
  <w:p w14:paraId="618D3FF9" w14:textId="77777777" w:rsidR="00A20C93" w:rsidRPr="003642AB" w:rsidRDefault="00A20C93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33787" w14:textId="77777777" w:rsidR="00101DA3" w:rsidRDefault="00101DA3" w:rsidP="000A4F53">
      <w:pPr>
        <w:spacing w:after="0" w:line="240" w:lineRule="auto"/>
      </w:pPr>
      <w:r>
        <w:separator/>
      </w:r>
    </w:p>
  </w:footnote>
  <w:footnote w:type="continuationSeparator" w:id="0">
    <w:p w14:paraId="038D5799" w14:textId="77777777" w:rsidR="00101DA3" w:rsidRDefault="00101DA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549F"/>
    <w:rsid w:val="0001689E"/>
    <w:rsid w:val="00034110"/>
    <w:rsid w:val="00075C35"/>
    <w:rsid w:val="000811C9"/>
    <w:rsid w:val="00083384"/>
    <w:rsid w:val="000A269D"/>
    <w:rsid w:val="000A4F53"/>
    <w:rsid w:val="000A5A41"/>
    <w:rsid w:val="000D44E1"/>
    <w:rsid w:val="000E3E52"/>
    <w:rsid w:val="000E42A4"/>
    <w:rsid w:val="00101DA3"/>
    <w:rsid w:val="00104BBA"/>
    <w:rsid w:val="00112205"/>
    <w:rsid w:val="00112C9A"/>
    <w:rsid w:val="00115DE9"/>
    <w:rsid w:val="00170F72"/>
    <w:rsid w:val="00177E67"/>
    <w:rsid w:val="00184E07"/>
    <w:rsid w:val="001939AC"/>
    <w:rsid w:val="001A406C"/>
    <w:rsid w:val="001A7818"/>
    <w:rsid w:val="001B1DD1"/>
    <w:rsid w:val="001E1A52"/>
    <w:rsid w:val="001E6833"/>
    <w:rsid w:val="001E6CC9"/>
    <w:rsid w:val="001E6EFD"/>
    <w:rsid w:val="001E7300"/>
    <w:rsid w:val="001F11DC"/>
    <w:rsid w:val="001F552E"/>
    <w:rsid w:val="001F66AB"/>
    <w:rsid w:val="00216178"/>
    <w:rsid w:val="002278CA"/>
    <w:rsid w:val="002370CF"/>
    <w:rsid w:val="00240DA0"/>
    <w:rsid w:val="00247390"/>
    <w:rsid w:val="00256102"/>
    <w:rsid w:val="0026435E"/>
    <w:rsid w:val="00277074"/>
    <w:rsid w:val="002A31AC"/>
    <w:rsid w:val="002C3DAA"/>
    <w:rsid w:val="002D799B"/>
    <w:rsid w:val="002E38E3"/>
    <w:rsid w:val="0030734F"/>
    <w:rsid w:val="00310341"/>
    <w:rsid w:val="00314118"/>
    <w:rsid w:val="00320D99"/>
    <w:rsid w:val="003246D6"/>
    <w:rsid w:val="003402D7"/>
    <w:rsid w:val="003419E9"/>
    <w:rsid w:val="0034779E"/>
    <w:rsid w:val="00350631"/>
    <w:rsid w:val="00361CD9"/>
    <w:rsid w:val="003642AB"/>
    <w:rsid w:val="00375FD7"/>
    <w:rsid w:val="003A5271"/>
    <w:rsid w:val="003B040B"/>
    <w:rsid w:val="003B2F1E"/>
    <w:rsid w:val="003B487C"/>
    <w:rsid w:val="003D505E"/>
    <w:rsid w:val="003E6A3E"/>
    <w:rsid w:val="00401FF7"/>
    <w:rsid w:val="00412252"/>
    <w:rsid w:val="00432E65"/>
    <w:rsid w:val="00434A5C"/>
    <w:rsid w:val="00442CD1"/>
    <w:rsid w:val="00447D0A"/>
    <w:rsid w:val="00451A99"/>
    <w:rsid w:val="00463FB7"/>
    <w:rsid w:val="00467F48"/>
    <w:rsid w:val="00490B6B"/>
    <w:rsid w:val="004A11BB"/>
    <w:rsid w:val="004A2923"/>
    <w:rsid w:val="004A70F3"/>
    <w:rsid w:val="004F192F"/>
    <w:rsid w:val="004F7772"/>
    <w:rsid w:val="005135C0"/>
    <w:rsid w:val="00523A05"/>
    <w:rsid w:val="00530544"/>
    <w:rsid w:val="00535373"/>
    <w:rsid w:val="005565DB"/>
    <w:rsid w:val="0056447A"/>
    <w:rsid w:val="00585833"/>
    <w:rsid w:val="0059435E"/>
    <w:rsid w:val="005A186F"/>
    <w:rsid w:val="005C0228"/>
    <w:rsid w:val="005C3952"/>
    <w:rsid w:val="005C4C35"/>
    <w:rsid w:val="005F1079"/>
    <w:rsid w:val="005F45B8"/>
    <w:rsid w:val="0060454C"/>
    <w:rsid w:val="00621522"/>
    <w:rsid w:val="006234FB"/>
    <w:rsid w:val="006271CD"/>
    <w:rsid w:val="0065177D"/>
    <w:rsid w:val="00662A36"/>
    <w:rsid w:val="00684336"/>
    <w:rsid w:val="006A64F5"/>
    <w:rsid w:val="006B2A02"/>
    <w:rsid w:val="006C07D5"/>
    <w:rsid w:val="006C1983"/>
    <w:rsid w:val="006D0D8F"/>
    <w:rsid w:val="006E4762"/>
    <w:rsid w:val="006E57B0"/>
    <w:rsid w:val="006F7CD8"/>
    <w:rsid w:val="0070168B"/>
    <w:rsid w:val="00704D75"/>
    <w:rsid w:val="007156B3"/>
    <w:rsid w:val="007238E9"/>
    <w:rsid w:val="00733893"/>
    <w:rsid w:val="00736CB9"/>
    <w:rsid w:val="00755BAA"/>
    <w:rsid w:val="00756FED"/>
    <w:rsid w:val="00763C1A"/>
    <w:rsid w:val="00792BDB"/>
    <w:rsid w:val="007950D9"/>
    <w:rsid w:val="007B2D63"/>
    <w:rsid w:val="007C1A89"/>
    <w:rsid w:val="007C5BAA"/>
    <w:rsid w:val="007E0894"/>
    <w:rsid w:val="007F41F6"/>
    <w:rsid w:val="00806096"/>
    <w:rsid w:val="00823918"/>
    <w:rsid w:val="00826E1A"/>
    <w:rsid w:val="0088071C"/>
    <w:rsid w:val="008814B8"/>
    <w:rsid w:val="00882E9F"/>
    <w:rsid w:val="008835BE"/>
    <w:rsid w:val="008A6B9D"/>
    <w:rsid w:val="008C3D6F"/>
    <w:rsid w:val="0090172C"/>
    <w:rsid w:val="00902EE0"/>
    <w:rsid w:val="009100EE"/>
    <w:rsid w:val="00920A4C"/>
    <w:rsid w:val="00921D17"/>
    <w:rsid w:val="00935CAF"/>
    <w:rsid w:val="00953D3B"/>
    <w:rsid w:val="00954390"/>
    <w:rsid w:val="00972E21"/>
    <w:rsid w:val="00990762"/>
    <w:rsid w:val="009B43E1"/>
    <w:rsid w:val="009E18BF"/>
    <w:rsid w:val="00A06F52"/>
    <w:rsid w:val="00A126F9"/>
    <w:rsid w:val="00A20C93"/>
    <w:rsid w:val="00A24776"/>
    <w:rsid w:val="00A30019"/>
    <w:rsid w:val="00A313D0"/>
    <w:rsid w:val="00A45B8C"/>
    <w:rsid w:val="00A545F7"/>
    <w:rsid w:val="00A57C48"/>
    <w:rsid w:val="00A623A9"/>
    <w:rsid w:val="00A73D3B"/>
    <w:rsid w:val="00A75036"/>
    <w:rsid w:val="00A8298A"/>
    <w:rsid w:val="00A94094"/>
    <w:rsid w:val="00A9412B"/>
    <w:rsid w:val="00AF428C"/>
    <w:rsid w:val="00AF52C6"/>
    <w:rsid w:val="00B06B37"/>
    <w:rsid w:val="00B173BC"/>
    <w:rsid w:val="00B4544A"/>
    <w:rsid w:val="00B6496A"/>
    <w:rsid w:val="00B71271"/>
    <w:rsid w:val="00B735AF"/>
    <w:rsid w:val="00B82DF5"/>
    <w:rsid w:val="00B91793"/>
    <w:rsid w:val="00B93973"/>
    <w:rsid w:val="00BA3E9D"/>
    <w:rsid w:val="00BA4E6D"/>
    <w:rsid w:val="00BA7B84"/>
    <w:rsid w:val="00BC1235"/>
    <w:rsid w:val="00BC1CC5"/>
    <w:rsid w:val="00BC1F41"/>
    <w:rsid w:val="00BC21D4"/>
    <w:rsid w:val="00BD3503"/>
    <w:rsid w:val="00C1168C"/>
    <w:rsid w:val="00C132DD"/>
    <w:rsid w:val="00C15CB7"/>
    <w:rsid w:val="00C21A41"/>
    <w:rsid w:val="00C3044C"/>
    <w:rsid w:val="00C400B0"/>
    <w:rsid w:val="00C52910"/>
    <w:rsid w:val="00C81D44"/>
    <w:rsid w:val="00C92C3C"/>
    <w:rsid w:val="00CA0225"/>
    <w:rsid w:val="00CA1919"/>
    <w:rsid w:val="00CA226C"/>
    <w:rsid w:val="00CB4475"/>
    <w:rsid w:val="00CF4A9C"/>
    <w:rsid w:val="00D02C79"/>
    <w:rsid w:val="00D03A4B"/>
    <w:rsid w:val="00D04954"/>
    <w:rsid w:val="00D05C54"/>
    <w:rsid w:val="00D55929"/>
    <w:rsid w:val="00D5727C"/>
    <w:rsid w:val="00D61B4A"/>
    <w:rsid w:val="00D77B80"/>
    <w:rsid w:val="00DC5C74"/>
    <w:rsid w:val="00DE2518"/>
    <w:rsid w:val="00E16844"/>
    <w:rsid w:val="00E24445"/>
    <w:rsid w:val="00E41A34"/>
    <w:rsid w:val="00E55BD8"/>
    <w:rsid w:val="00E6000D"/>
    <w:rsid w:val="00E66720"/>
    <w:rsid w:val="00E76A9B"/>
    <w:rsid w:val="00EC631C"/>
    <w:rsid w:val="00EC745E"/>
    <w:rsid w:val="00EF4800"/>
    <w:rsid w:val="00F03BD9"/>
    <w:rsid w:val="00F07E5C"/>
    <w:rsid w:val="00F136B6"/>
    <w:rsid w:val="00F26006"/>
    <w:rsid w:val="00F264EE"/>
    <w:rsid w:val="00F35A65"/>
    <w:rsid w:val="00F37CFA"/>
    <w:rsid w:val="00F431DF"/>
    <w:rsid w:val="00F60AFC"/>
    <w:rsid w:val="00F83F07"/>
    <w:rsid w:val="00FA324D"/>
    <w:rsid w:val="00FC2939"/>
    <w:rsid w:val="00FD69D6"/>
    <w:rsid w:val="00FE2126"/>
    <w:rsid w:val="00FE7260"/>
    <w:rsid w:val="00FF4C4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323C-1774-4965-B3A6-E576AC4D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76</cp:revision>
  <cp:lastPrinted>2024-01-12T07:27:00Z</cp:lastPrinted>
  <dcterms:created xsi:type="dcterms:W3CDTF">2023-10-06T08:23:00Z</dcterms:created>
  <dcterms:modified xsi:type="dcterms:W3CDTF">2024-12-05T04:54:00Z</dcterms:modified>
</cp:coreProperties>
</file>